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F3F" w:rsidRPr="00D2375C" w:rsidRDefault="007F3F3F" w:rsidP="007C21B9">
      <w:pPr>
        <w:spacing w:before="100" w:beforeAutospacing="1" w:after="100" w:afterAutospacing="1"/>
        <w:jc w:val="center"/>
      </w:pPr>
      <w:r w:rsidRPr="00D2375C">
        <w:rPr>
          <w:b/>
          <w:bCs/>
        </w:rPr>
        <w:t>ПРОЕКТНАЯ ДЕКЛАРАЦИЯ</w:t>
      </w:r>
    </w:p>
    <w:p w:rsidR="007F3F3F" w:rsidRPr="00D2375C" w:rsidRDefault="00534258" w:rsidP="007F3F3F">
      <w:pPr>
        <w:spacing w:before="100" w:beforeAutospacing="1" w:after="100" w:afterAutospacing="1"/>
        <w:jc w:val="center"/>
      </w:pPr>
      <w:proofErr w:type="gramStart"/>
      <w:r w:rsidRPr="00D2375C">
        <w:rPr>
          <w:b/>
          <w:bCs/>
        </w:rPr>
        <w:t xml:space="preserve">Закрытое Акционерное Общество Строительная Корпорация «РосСтрой» публикует настоящую декларацию на сайте </w:t>
      </w:r>
      <w:r w:rsidRPr="00D2375C">
        <w:rPr>
          <w:b/>
          <w:bCs/>
          <w:lang w:val="en-US"/>
        </w:rPr>
        <w:t>http</w:t>
      </w:r>
      <w:r w:rsidRPr="00D2375C">
        <w:rPr>
          <w:b/>
          <w:bCs/>
        </w:rPr>
        <w:t>://</w:t>
      </w:r>
      <w:r w:rsidRPr="00D2375C">
        <w:rPr>
          <w:b/>
          <w:bCs/>
          <w:lang w:val="en-US"/>
        </w:rPr>
        <w:t>www</w:t>
      </w:r>
      <w:r w:rsidRPr="00D2375C">
        <w:rPr>
          <w:b/>
          <w:bCs/>
        </w:rPr>
        <w:t>.</w:t>
      </w:r>
      <w:r w:rsidRPr="00D2375C">
        <w:rPr>
          <w:b/>
          <w:bCs/>
          <w:lang w:val="en-US"/>
        </w:rPr>
        <w:t>su</w:t>
      </w:r>
      <w:r w:rsidRPr="00D2375C">
        <w:rPr>
          <w:b/>
          <w:bCs/>
        </w:rPr>
        <w:t>155.</w:t>
      </w:r>
      <w:r w:rsidRPr="00D2375C">
        <w:rPr>
          <w:b/>
          <w:bCs/>
          <w:lang w:val="en-US"/>
        </w:rPr>
        <w:t>ru</w:t>
      </w:r>
      <w:r w:rsidRPr="00D2375C">
        <w:rPr>
          <w:b/>
          <w:bCs/>
        </w:rPr>
        <w:t xml:space="preserve">/ в соответствии, в порядке и условиях, установленных требованиями ст. 2, 3, 19,20, 21  Федерального Закона </w:t>
      </w:r>
      <w:r w:rsidR="001E5A7F">
        <w:rPr>
          <w:b/>
          <w:bCs/>
        </w:rPr>
        <w:t xml:space="preserve">               </w:t>
      </w:r>
      <w:r w:rsidRPr="00D2375C">
        <w:rPr>
          <w:b/>
          <w:bCs/>
        </w:rPr>
        <w:t>№ 214-ФЗ от 30.12.2004 г. «Об участии в долевом строительстве многоквартирных домов и/или иных объектов недвижимости и о внесении изменений в некоторые законодательные акты РФ»</w:t>
      </w:r>
      <w:r w:rsidR="007F3F3F" w:rsidRPr="00D2375C">
        <w:rPr>
          <w:b/>
          <w:bCs/>
        </w:rPr>
        <w:t xml:space="preserve">. </w:t>
      </w:r>
      <w:proofErr w:type="gramEnd"/>
    </w:p>
    <w:p w:rsidR="007F3F3F" w:rsidRPr="00D2375C" w:rsidRDefault="007F3F3F" w:rsidP="007F3F3F">
      <w:pPr>
        <w:jc w:val="center"/>
        <w:rPr>
          <w:b/>
          <w:bCs/>
          <w:u w:val="single"/>
        </w:rPr>
      </w:pPr>
      <w:r w:rsidRPr="00D2375C">
        <w:rPr>
          <w:b/>
          <w:bCs/>
        </w:rPr>
        <w:t xml:space="preserve"> Дата публикации: </w:t>
      </w:r>
      <w:r w:rsidR="0050670F">
        <w:rPr>
          <w:b/>
          <w:bCs/>
        </w:rPr>
        <w:t>«</w:t>
      </w:r>
      <w:r w:rsidR="001E5A7F">
        <w:rPr>
          <w:b/>
          <w:bCs/>
        </w:rPr>
        <w:t>18</w:t>
      </w:r>
      <w:r w:rsidR="00AE00B7">
        <w:rPr>
          <w:b/>
          <w:bCs/>
        </w:rPr>
        <w:t>»</w:t>
      </w:r>
      <w:r w:rsidR="00D932D2" w:rsidRPr="00D2375C">
        <w:rPr>
          <w:b/>
          <w:bCs/>
        </w:rPr>
        <w:t xml:space="preserve"> </w:t>
      </w:r>
      <w:r w:rsidR="001E5A7F">
        <w:rPr>
          <w:b/>
          <w:bCs/>
        </w:rPr>
        <w:t>января</w:t>
      </w:r>
      <w:r w:rsidR="00AE00B7">
        <w:rPr>
          <w:b/>
          <w:bCs/>
        </w:rPr>
        <w:t xml:space="preserve"> </w:t>
      </w:r>
      <w:r w:rsidR="0050670F">
        <w:rPr>
          <w:b/>
          <w:bCs/>
        </w:rPr>
        <w:t xml:space="preserve"> 201</w:t>
      </w:r>
      <w:r w:rsidR="001E5A7F">
        <w:rPr>
          <w:b/>
          <w:bCs/>
        </w:rPr>
        <w:t>4</w:t>
      </w:r>
      <w:r w:rsidR="004B2A98" w:rsidRPr="00D2375C">
        <w:rPr>
          <w:b/>
          <w:bCs/>
        </w:rPr>
        <w:t xml:space="preserve"> года</w:t>
      </w:r>
    </w:p>
    <w:p w:rsidR="007F3F3F" w:rsidRPr="00D2375C" w:rsidRDefault="007F3F3F" w:rsidP="007F3F3F">
      <w:pPr>
        <w:jc w:val="center"/>
      </w:pPr>
    </w:p>
    <w:tbl>
      <w:tblPr>
        <w:tblW w:w="10490" w:type="dxa"/>
        <w:tblInd w:w="-743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1"/>
        <w:gridCol w:w="3240"/>
        <w:gridCol w:w="6579"/>
      </w:tblGrid>
      <w:tr w:rsidR="00534258" w:rsidRPr="00D2375C" w:rsidTr="00641F52">
        <w:trPr>
          <w:trHeight w:val="762"/>
        </w:trPr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7F3F3F">
            <w:pPr>
              <w:jc w:val="both"/>
            </w:pPr>
            <w:r w:rsidRPr="00D2375C">
              <w:t>1.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7F3F3F">
            <w:r w:rsidRPr="00D2375C">
              <w:t>Фирменное наименование застройщика</w:t>
            </w:r>
          </w:p>
        </w:tc>
        <w:tc>
          <w:tcPr>
            <w:tcW w:w="6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C9695B">
            <w:r w:rsidRPr="00D2375C">
              <w:t>Закрытое Акционерное Общество Строительная Корпорация "РосСтрой" (ЗАО СК "РосСтрой")</w:t>
            </w:r>
          </w:p>
          <w:p w:rsidR="00534258" w:rsidRPr="00D2375C" w:rsidRDefault="00534258" w:rsidP="00C9695B"/>
        </w:tc>
      </w:tr>
      <w:tr w:rsidR="00534258" w:rsidRPr="00D2375C" w:rsidTr="00641F52">
        <w:trPr>
          <w:trHeight w:val="689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7F3F3F">
            <w:pPr>
              <w:jc w:val="both"/>
            </w:pPr>
            <w:r w:rsidRPr="00D2375C">
              <w:t>2.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7F3F3F">
            <w:r w:rsidRPr="00D2375C">
              <w:t>Местонахождение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A7F" w:rsidRDefault="00534258" w:rsidP="00C9695B">
            <w:pPr>
              <w:jc w:val="both"/>
            </w:pPr>
            <w:proofErr w:type="gramStart"/>
            <w:r w:rsidRPr="00D2375C">
              <w:t>Место нахождение</w:t>
            </w:r>
            <w:proofErr w:type="gramEnd"/>
            <w:r w:rsidRPr="00D2375C">
              <w:t xml:space="preserve">: </w:t>
            </w:r>
          </w:p>
          <w:p w:rsidR="00534258" w:rsidRPr="001E5A7F" w:rsidRDefault="00534258" w:rsidP="00C9695B">
            <w:pPr>
              <w:jc w:val="both"/>
            </w:pPr>
            <w:smartTag w:uri="urn:schemas-microsoft-com:office:smarttags" w:element="metricconverter">
              <w:smartTagPr>
                <w:attr w:name="ProductID" w:val="197022, г"/>
              </w:smartTagPr>
              <w:r w:rsidRPr="00D2375C">
                <w:t>197022, г</w:t>
              </w:r>
            </w:smartTag>
            <w:r w:rsidRPr="00D2375C">
              <w:t xml:space="preserve">. Санкт-Петербург, ул. Всеволода Вишневского, </w:t>
            </w:r>
            <w:r w:rsidR="001E5A7F">
              <w:t xml:space="preserve">          </w:t>
            </w:r>
            <w:r w:rsidRPr="00D2375C">
              <w:t>д. 13.</w:t>
            </w:r>
          </w:p>
          <w:p w:rsidR="00534258" w:rsidRPr="00D2375C" w:rsidRDefault="00534258" w:rsidP="00C9695B">
            <w:pPr>
              <w:jc w:val="both"/>
            </w:pPr>
          </w:p>
        </w:tc>
      </w:tr>
      <w:tr w:rsidR="00534258" w:rsidRPr="00D2375C" w:rsidTr="00641F52">
        <w:trPr>
          <w:trHeight w:val="968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7F3F3F">
            <w:pPr>
              <w:jc w:val="both"/>
            </w:pPr>
            <w:r w:rsidRPr="00D2375C">
              <w:t>3.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7F3F3F">
            <w:r w:rsidRPr="00D2375C">
              <w:t>Режим работы застройщика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C9695B">
            <w:r w:rsidRPr="00D2375C">
              <w:t>Понедельник-Пятница: 09:00 - 1</w:t>
            </w:r>
            <w:r w:rsidR="00761F59" w:rsidRPr="00D2375C">
              <w:t>8</w:t>
            </w:r>
            <w:r w:rsidRPr="00D2375C">
              <w:t xml:space="preserve">:00 </w:t>
            </w:r>
          </w:p>
          <w:p w:rsidR="00534258" w:rsidRPr="00D2375C" w:rsidRDefault="00534258" w:rsidP="00C9695B">
            <w:pPr>
              <w:contextualSpacing/>
            </w:pPr>
          </w:p>
        </w:tc>
      </w:tr>
      <w:tr w:rsidR="00534258" w:rsidRPr="00D2375C" w:rsidTr="00641F52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7F3F3F">
            <w:pPr>
              <w:jc w:val="both"/>
            </w:pPr>
            <w:r w:rsidRPr="00D2375C">
              <w:t>4.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7F3F3F">
            <w:r w:rsidRPr="00D2375C">
              <w:t>Государственная регистрация застройщика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B0D" w:rsidRPr="00D2375C" w:rsidRDefault="00252B0D" w:rsidP="00252B0D">
            <w:r w:rsidRPr="00D2375C">
              <w:t xml:space="preserve">ОГРН </w:t>
            </w:r>
            <w:r w:rsidR="00534258" w:rsidRPr="00D2375C">
              <w:t xml:space="preserve">1037736001456         </w:t>
            </w:r>
          </w:p>
          <w:p w:rsidR="00534258" w:rsidRPr="00D2375C" w:rsidRDefault="00252B0D" w:rsidP="00252B0D">
            <w:pPr>
              <w:jc w:val="both"/>
            </w:pPr>
            <w:r w:rsidRPr="00D2375C">
              <w:t xml:space="preserve"> </w:t>
            </w:r>
            <w:r w:rsidR="00534258" w:rsidRPr="00D2375C">
              <w:t xml:space="preserve">Дата государственной регистрации: "15" января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="00534258" w:rsidRPr="00D2375C">
                <w:t>2003 г</w:t>
              </w:r>
            </w:smartTag>
            <w:r w:rsidR="00534258" w:rsidRPr="00D2375C">
              <w:t>.                                            орган, осуществивший государственную регистрацию: Инспекция Министерства Российской Федерации по налогам и сборам № 36 по ЮЗАО г. Москвы</w:t>
            </w:r>
          </w:p>
          <w:p w:rsidR="00534258" w:rsidRPr="00D2375C" w:rsidRDefault="00534258" w:rsidP="00C9695B"/>
        </w:tc>
      </w:tr>
      <w:tr w:rsidR="00534258" w:rsidRPr="00D2375C" w:rsidTr="00641F52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7F3F3F">
            <w:pPr>
              <w:jc w:val="both"/>
            </w:pPr>
            <w:r w:rsidRPr="00D2375C">
              <w:t>5.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7D616B">
            <w:proofErr w:type="gramStart"/>
            <w:r w:rsidRPr="00D2375C">
              <w:t>Информация об учредителях (участниках) застройщика, которые обладают пятью и более процентами голосов в органе управления этого юридического лица, с указанием фирменного наименования (наименования) юридического лица - учредителя (участника), фамилии, имени, отчества физического лица - учредителя (участника), а также процента голосов, которым обладает каждый такой учредитель (участник) в органе управления этого юридического лица</w:t>
            </w:r>
            <w:proofErr w:type="gramEnd"/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7D5849" w:rsidRDefault="00534258" w:rsidP="00C628CE">
            <w:pPr>
              <w:numPr>
                <w:ilvl w:val="0"/>
                <w:numId w:val="2"/>
              </w:numPr>
              <w:ind w:left="376" w:hanging="283"/>
            </w:pPr>
            <w:r w:rsidRPr="007D5849">
              <w:t>Закрытое акционерное общество «Строительное управление № 155» - 33%</w:t>
            </w:r>
          </w:p>
          <w:p w:rsidR="00534258" w:rsidRPr="007D5849" w:rsidRDefault="00FD4315" w:rsidP="00C628CE">
            <w:pPr>
              <w:numPr>
                <w:ilvl w:val="0"/>
                <w:numId w:val="2"/>
              </w:numPr>
              <w:ind w:left="376" w:hanging="283"/>
            </w:pPr>
            <w:r w:rsidRPr="007D5849">
              <w:t>Закрытое акционерное общество</w:t>
            </w:r>
            <w:r w:rsidR="00534258" w:rsidRPr="007D5849">
              <w:t xml:space="preserve"> «</w:t>
            </w:r>
            <w:r w:rsidRPr="007D5849">
              <w:t>Группа компаний СУ - 155</w:t>
            </w:r>
            <w:r w:rsidR="00534258" w:rsidRPr="007D5849">
              <w:t xml:space="preserve">» - </w:t>
            </w:r>
            <w:r w:rsidRPr="007D5849">
              <w:t>18</w:t>
            </w:r>
            <w:r w:rsidR="00534258" w:rsidRPr="007D5849">
              <w:t>%</w:t>
            </w:r>
          </w:p>
          <w:p w:rsidR="00FD4315" w:rsidRPr="00D2375C" w:rsidRDefault="00FD4315" w:rsidP="00C628CE">
            <w:pPr>
              <w:numPr>
                <w:ilvl w:val="0"/>
                <w:numId w:val="2"/>
              </w:numPr>
              <w:ind w:left="376" w:hanging="283"/>
            </w:pPr>
            <w:r w:rsidRPr="007D5849">
              <w:t>Жемалетдинов Равиль Рушанович – 49 %</w:t>
            </w:r>
          </w:p>
        </w:tc>
      </w:tr>
      <w:tr w:rsidR="00534258" w:rsidRPr="00D2375C" w:rsidTr="00641F52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7F3F3F">
            <w:pPr>
              <w:jc w:val="both"/>
            </w:pPr>
            <w:r w:rsidRPr="00D2375C">
              <w:t>6.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7F3F3F">
            <w:r w:rsidRPr="00D2375C">
              <w:t xml:space="preserve">Проекты  строительства многоквартирных домов и (или) иных объектов недвижимости, в которых принимал участие застройщик в течение трех лет, предшествующих </w:t>
            </w:r>
            <w:r w:rsidRPr="00D2375C">
              <w:lastRenderedPageBreak/>
              <w:t>опубликованию проектной декларации, с указанием места нахождения указанных объектов недвижимости, сроков ввода их в эксплуатацию в соответствии с проектной документацией и фактических сроков ввода их в эксплуатацию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309" w:rsidRPr="0080507C" w:rsidRDefault="00503124" w:rsidP="00440309">
            <w:pPr>
              <w:jc w:val="both"/>
            </w:pPr>
            <w:r w:rsidRPr="0080507C">
              <w:lastRenderedPageBreak/>
              <w:t xml:space="preserve">1. </w:t>
            </w:r>
            <w:r w:rsidR="00440309" w:rsidRPr="0080507C">
              <w:t xml:space="preserve">Жилой дом со встроенно-пристроенными помещениями по адресу: </w:t>
            </w:r>
            <w:proofErr w:type="gramStart"/>
            <w:r w:rsidR="00440309" w:rsidRPr="0080507C">
              <w:t>г</w:t>
            </w:r>
            <w:proofErr w:type="gramEnd"/>
            <w:r w:rsidR="00440309" w:rsidRPr="0080507C">
              <w:t>. Санкт-Петербург, ул. Оптиков, д. 45, корп. 2:</w:t>
            </w:r>
          </w:p>
          <w:p w:rsidR="00440309" w:rsidRPr="0080507C" w:rsidRDefault="00440309" w:rsidP="00440309">
            <w:pPr>
              <w:jc w:val="both"/>
            </w:pPr>
            <w:r w:rsidRPr="0080507C">
              <w:t>-срок ввода в эксплуатацию согласно проектной документации – 4 кв. 2009г.;</w:t>
            </w:r>
          </w:p>
          <w:p w:rsidR="00440309" w:rsidRPr="0080507C" w:rsidRDefault="00440309" w:rsidP="00440309">
            <w:pPr>
              <w:jc w:val="both"/>
            </w:pPr>
            <w:r w:rsidRPr="0080507C">
              <w:t>- фактический срок ввода в эксплуатацию: жилая часть – 4 кв. 2008г.,</w:t>
            </w:r>
          </w:p>
          <w:p w:rsidR="00440309" w:rsidRDefault="00440309" w:rsidP="00440309">
            <w:pPr>
              <w:jc w:val="both"/>
            </w:pPr>
            <w:r w:rsidRPr="0080507C">
              <w:t>встроено-пристроенные помещения – 1 кв. 2011г.</w:t>
            </w:r>
          </w:p>
          <w:p w:rsidR="00E11D41" w:rsidRDefault="00E11D41" w:rsidP="00440309">
            <w:pPr>
              <w:jc w:val="both"/>
            </w:pPr>
          </w:p>
          <w:p w:rsidR="0098103C" w:rsidRDefault="00F2280A" w:rsidP="009C229B">
            <w:pPr>
              <w:jc w:val="both"/>
            </w:pPr>
            <w:r>
              <w:t>2</w:t>
            </w:r>
            <w:r w:rsidR="00E11D41">
              <w:t xml:space="preserve">. Жилой дом </w:t>
            </w:r>
            <w:r w:rsidR="00357F46">
              <w:t>с подземной автостоянкой</w:t>
            </w:r>
            <w:r w:rsidR="00357F46" w:rsidRPr="006F3557">
              <w:t xml:space="preserve"> </w:t>
            </w:r>
            <w:r w:rsidR="00357F46" w:rsidRPr="0080507C">
              <w:t>по адресу: г. Санкт-Петербург</w:t>
            </w:r>
            <w:r w:rsidR="00357F46">
              <w:t xml:space="preserve">, </w:t>
            </w:r>
            <w:proofErr w:type="spellStart"/>
            <w:r w:rsidR="009C229B">
              <w:t>Глухарская</w:t>
            </w:r>
            <w:proofErr w:type="spellEnd"/>
            <w:r w:rsidR="009C229B">
              <w:t xml:space="preserve"> улица, дом 33, корпус 1, литера</w:t>
            </w:r>
            <w:proofErr w:type="gramStart"/>
            <w:r w:rsidR="009C229B">
              <w:t xml:space="preserve"> А</w:t>
            </w:r>
            <w:proofErr w:type="gramEnd"/>
            <w:r w:rsidR="009C229B">
              <w:t>;</w:t>
            </w:r>
            <w:r w:rsidR="00357F46">
              <w:t xml:space="preserve">  </w:t>
            </w:r>
          </w:p>
          <w:p w:rsidR="009C229B" w:rsidRDefault="00357F46" w:rsidP="009C229B">
            <w:pPr>
              <w:jc w:val="both"/>
            </w:pPr>
            <w:r>
              <w:t xml:space="preserve"> </w:t>
            </w:r>
            <w:r w:rsidR="0098103C">
              <w:t xml:space="preserve">подземная автостоянка: </w:t>
            </w:r>
            <w:r w:rsidR="009C229B" w:rsidRPr="0080507C">
              <w:t>г. Санкт-Петербург</w:t>
            </w:r>
            <w:r w:rsidR="009C229B">
              <w:t xml:space="preserve">, </w:t>
            </w:r>
            <w:proofErr w:type="spellStart"/>
            <w:r w:rsidR="009C229B">
              <w:t>Глухарская</w:t>
            </w:r>
            <w:proofErr w:type="spellEnd"/>
            <w:r w:rsidR="009C229B">
              <w:t xml:space="preserve"> ули</w:t>
            </w:r>
            <w:r w:rsidR="0098103C">
              <w:t>ца, дом 33, корпус 1, литера</w:t>
            </w:r>
            <w:proofErr w:type="gramStart"/>
            <w:r w:rsidR="0098103C">
              <w:t xml:space="preserve"> Д</w:t>
            </w:r>
            <w:proofErr w:type="gramEnd"/>
            <w:r w:rsidR="009C229B">
              <w:t>;</w:t>
            </w:r>
          </w:p>
          <w:p w:rsidR="009C229B" w:rsidRPr="0080507C" w:rsidRDefault="009C229B" w:rsidP="009C229B">
            <w:pPr>
              <w:jc w:val="both"/>
            </w:pPr>
            <w:r w:rsidRPr="0080507C">
              <w:t xml:space="preserve">-срок ввода в эксплуатацию согласно проектной документации – </w:t>
            </w:r>
            <w:r w:rsidR="0098103C">
              <w:t>4</w:t>
            </w:r>
            <w:r w:rsidRPr="00761F59">
              <w:t xml:space="preserve"> кв</w:t>
            </w:r>
            <w:r>
              <w:t>.</w:t>
            </w:r>
            <w:r w:rsidRPr="00761F59">
              <w:t>2013 г.</w:t>
            </w:r>
            <w:r w:rsidRPr="0080507C">
              <w:t>;</w:t>
            </w:r>
          </w:p>
          <w:p w:rsidR="009C229B" w:rsidRDefault="009C229B" w:rsidP="009C229B">
            <w:pPr>
              <w:jc w:val="both"/>
            </w:pPr>
            <w:r w:rsidRPr="0080507C">
              <w:t>- фактиче</w:t>
            </w:r>
            <w:r>
              <w:t xml:space="preserve">ский срок ввода в эксплуатацию - </w:t>
            </w:r>
            <w:r w:rsidRPr="0080507C">
              <w:t>4 кв. 20</w:t>
            </w:r>
            <w:r>
              <w:t>13</w:t>
            </w:r>
            <w:r w:rsidRPr="0080507C">
              <w:t>г.,</w:t>
            </w:r>
          </w:p>
          <w:p w:rsidR="00F2280A" w:rsidRPr="0080507C" w:rsidRDefault="00F2280A" w:rsidP="009C229B">
            <w:pPr>
              <w:jc w:val="both"/>
            </w:pPr>
          </w:p>
          <w:p w:rsidR="00E11D41" w:rsidRPr="00D2375C" w:rsidRDefault="00E11D41" w:rsidP="00440309">
            <w:pPr>
              <w:jc w:val="both"/>
            </w:pPr>
          </w:p>
          <w:p w:rsidR="00503124" w:rsidRPr="00D2375C" w:rsidRDefault="00503124" w:rsidP="00F12D01">
            <w:pPr>
              <w:jc w:val="both"/>
            </w:pPr>
          </w:p>
        </w:tc>
      </w:tr>
      <w:tr w:rsidR="00534258" w:rsidRPr="00D2375C" w:rsidTr="00641F52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7F3F3F">
            <w:pPr>
              <w:jc w:val="both"/>
            </w:pPr>
            <w:r w:rsidRPr="00D2375C">
              <w:lastRenderedPageBreak/>
              <w:t>7.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7F3F3F">
            <w:r w:rsidRPr="00D2375C">
              <w:t>Вид лицензируемой деятельности; номер лицензии; срок действия лицензии; орган, выдавший лицензию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BE4A0D">
            <w:pPr>
              <w:jc w:val="both"/>
            </w:pPr>
            <w:r w:rsidRPr="00D2375C">
              <w:t xml:space="preserve">- </w:t>
            </w:r>
            <w:r w:rsidR="008A37C0" w:rsidRPr="00D2375C">
              <w:t>Свидетельство  о допуске к определенному виду  или видам работам, которые оказывают влияние на безопасность объектов капитального строительства № 0130-2011-05-7736229064-С-104 от 21.10.2011г., выдано Некоммерческим партнерством Саморегулируемой организацией  «Московский строительный союз»</w:t>
            </w:r>
            <w:r w:rsidRPr="00D2375C">
              <w:t>.</w:t>
            </w:r>
          </w:p>
        </w:tc>
      </w:tr>
      <w:tr w:rsidR="00534258" w:rsidRPr="00D2375C" w:rsidTr="00641F52">
        <w:trPr>
          <w:trHeight w:val="599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7F3F3F">
            <w:pPr>
              <w:jc w:val="both"/>
            </w:pPr>
            <w:r w:rsidRPr="00D2375C">
              <w:t>8.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C414E9">
            <w:r w:rsidRPr="00D2375C">
              <w:t>Величина собственных денежных средств (на 3</w:t>
            </w:r>
            <w:r w:rsidR="00AE00B7">
              <w:t>0</w:t>
            </w:r>
            <w:r w:rsidRPr="00D2375C">
              <w:t>.</w:t>
            </w:r>
            <w:r w:rsidR="00AE00B7">
              <w:t>09</w:t>
            </w:r>
            <w:r w:rsidRPr="00D2375C">
              <w:t>.201</w:t>
            </w:r>
            <w:r w:rsidR="006C7404">
              <w:t>3</w:t>
            </w:r>
            <w:r w:rsidRPr="00D2375C">
              <w:t>г.)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EF1E72" w:rsidRDefault="00EF1E72" w:rsidP="007C2931">
            <w:pPr>
              <w:jc w:val="both"/>
            </w:pPr>
            <w:r w:rsidRPr="00EF1E72">
              <w:rPr>
                <w:bCs/>
              </w:rPr>
              <w:t>1 055 941 000 (Один миллиард   пятьдесят пять миллионов   девятьсот сорок одна тысяча) рублей</w:t>
            </w:r>
          </w:p>
        </w:tc>
      </w:tr>
      <w:tr w:rsidR="00534258" w:rsidRPr="00D2375C" w:rsidTr="00641F52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7F3F3F">
            <w:pPr>
              <w:jc w:val="both"/>
            </w:pPr>
            <w:r w:rsidRPr="00D2375C">
              <w:t>9.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C414E9">
            <w:r w:rsidRPr="00D2375C">
              <w:t xml:space="preserve">Финансовый результат текущего года (на </w:t>
            </w:r>
            <w:r w:rsidR="00AE00B7" w:rsidRPr="00D2375C">
              <w:t>3</w:t>
            </w:r>
            <w:r w:rsidR="00AE00B7">
              <w:t>0</w:t>
            </w:r>
            <w:r w:rsidR="00AE00B7" w:rsidRPr="00D2375C">
              <w:t>.</w:t>
            </w:r>
            <w:r w:rsidR="00AE00B7">
              <w:t>09</w:t>
            </w:r>
            <w:r w:rsidR="00AE00B7" w:rsidRPr="00D2375C">
              <w:t>.201</w:t>
            </w:r>
            <w:r w:rsidR="006C7404">
              <w:t>3</w:t>
            </w:r>
            <w:r w:rsidR="00AE00B7" w:rsidRPr="00D2375C">
              <w:t>г.)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EF1E72" w:rsidRDefault="00EF1E72" w:rsidP="004A34B6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F1E72">
              <w:rPr>
                <w:bCs/>
                <w:iCs/>
              </w:rPr>
              <w:t>–  55 179 000 (Минус  пятьдесят пять миллионов  сто семьдесят девять тысяч) рублей</w:t>
            </w:r>
            <w:r w:rsidRPr="00EF1E72">
              <w:t xml:space="preserve"> </w:t>
            </w:r>
          </w:p>
        </w:tc>
      </w:tr>
      <w:tr w:rsidR="00534258" w:rsidRPr="00D2375C" w:rsidTr="00641F52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7F3F3F">
            <w:pPr>
              <w:jc w:val="both"/>
            </w:pPr>
            <w:r w:rsidRPr="00D2375C">
              <w:t>10.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C414E9">
            <w:r w:rsidRPr="00D2375C">
              <w:t xml:space="preserve">Размер кредиторской задолженности на день опубликования проектной декларации (на </w:t>
            </w:r>
            <w:r w:rsidR="00AE00B7" w:rsidRPr="00D2375C">
              <w:t>3</w:t>
            </w:r>
            <w:r w:rsidR="00AE00B7">
              <w:t>0</w:t>
            </w:r>
            <w:r w:rsidR="00AE00B7" w:rsidRPr="00D2375C">
              <w:t>.</w:t>
            </w:r>
            <w:r w:rsidR="00AE00B7">
              <w:t>09</w:t>
            </w:r>
            <w:r w:rsidR="00AE00B7" w:rsidRPr="00D2375C">
              <w:t>.201</w:t>
            </w:r>
            <w:r w:rsidR="006C7404">
              <w:t>3</w:t>
            </w:r>
            <w:r w:rsidR="00AE00B7" w:rsidRPr="00D2375C">
              <w:t>г.)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EF1E72" w:rsidRDefault="00EF1E72" w:rsidP="00534258">
            <w:pPr>
              <w:contextualSpacing/>
              <w:jc w:val="both"/>
            </w:pPr>
            <w:r w:rsidRPr="00EF1E72">
              <w:rPr>
                <w:bCs/>
                <w:iCs/>
              </w:rPr>
              <w:t>13 971 092 000 (Тринадцать миллиардов   девятьсот семьдесят один миллион   девяносто две тысячи) рублей</w:t>
            </w:r>
          </w:p>
        </w:tc>
      </w:tr>
      <w:tr w:rsidR="00534258" w:rsidRPr="00D2375C" w:rsidTr="00641F52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7F3F3F">
            <w:pPr>
              <w:jc w:val="both"/>
            </w:pPr>
            <w:r w:rsidRPr="00D2375C">
              <w:t>11.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C414E9">
            <w:r w:rsidRPr="00D2375C">
              <w:t xml:space="preserve">Размер дебиторской задолженности на день опубликования проектной декларации (на </w:t>
            </w:r>
            <w:r w:rsidR="00AE00B7" w:rsidRPr="00D2375C">
              <w:t>3</w:t>
            </w:r>
            <w:r w:rsidR="00AE00B7">
              <w:t>0</w:t>
            </w:r>
            <w:r w:rsidR="00AE00B7" w:rsidRPr="00D2375C">
              <w:t>.</w:t>
            </w:r>
            <w:r w:rsidR="00AE00B7">
              <w:t>09</w:t>
            </w:r>
            <w:r w:rsidR="00AE00B7" w:rsidRPr="00D2375C">
              <w:t>.201</w:t>
            </w:r>
            <w:r w:rsidR="006C7404">
              <w:t>3</w:t>
            </w:r>
            <w:r w:rsidR="00AE00B7" w:rsidRPr="00D2375C">
              <w:t>г.)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EF1E72" w:rsidRDefault="00EF1E72" w:rsidP="00534258">
            <w:pPr>
              <w:jc w:val="both"/>
            </w:pPr>
            <w:r w:rsidRPr="00EF1E72">
              <w:rPr>
                <w:bCs/>
                <w:iCs/>
              </w:rPr>
              <w:t>14 889 816</w:t>
            </w:r>
            <w:r w:rsidRPr="00EF1E72">
              <w:rPr>
                <w:b/>
                <w:bCs/>
                <w:iCs/>
              </w:rPr>
              <w:t xml:space="preserve"> </w:t>
            </w:r>
            <w:r w:rsidRPr="00EF1E72">
              <w:rPr>
                <w:bCs/>
                <w:iCs/>
              </w:rPr>
              <w:t>000 (Четырнадцать миллиардов   восемьсот восемьдесят  девять миллионов  восемьсот шестнадцать тысяч) рублей</w:t>
            </w:r>
          </w:p>
        </w:tc>
      </w:tr>
      <w:tr w:rsidR="00534258" w:rsidRPr="00D2375C" w:rsidTr="00641F52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B71D64">
            <w:pPr>
              <w:jc w:val="both"/>
            </w:pPr>
            <w:r w:rsidRPr="00D2375C">
              <w:t>12.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7B2A7E">
            <w:r w:rsidRPr="00D2375C">
              <w:t>Цель проекта строительства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4C43B3">
            <w:pPr>
              <w:jc w:val="both"/>
            </w:pPr>
            <w:r w:rsidRPr="00D2375C">
              <w:t xml:space="preserve">Строительство </w:t>
            </w:r>
            <w:r w:rsidR="00D932D2" w:rsidRPr="00D2375C">
              <w:t xml:space="preserve">многоквартирного </w:t>
            </w:r>
            <w:r w:rsidRPr="00D2375C">
              <w:t xml:space="preserve">дома с </w:t>
            </w:r>
            <w:r w:rsidR="004C43B3">
              <w:t>пристроенным подземным гаражом</w:t>
            </w:r>
            <w:r w:rsidR="0098103C">
              <w:t>, корпус 2</w:t>
            </w:r>
            <w:r w:rsidRPr="00D2375C">
              <w:t>: Санкт-Пет</w:t>
            </w:r>
            <w:r w:rsidR="006C7404">
              <w:t>ербург, Пригородный, участок 197</w:t>
            </w:r>
            <w:r w:rsidR="001758CB">
              <w:t>,</w:t>
            </w:r>
            <w:r w:rsidRPr="00D2375C">
              <w:t xml:space="preserve"> (Каменка) </w:t>
            </w:r>
          </w:p>
        </w:tc>
      </w:tr>
      <w:tr w:rsidR="00534258" w:rsidRPr="00D2375C" w:rsidTr="00641F52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B71D64">
            <w:pPr>
              <w:jc w:val="both"/>
            </w:pPr>
            <w:r w:rsidRPr="00D2375C">
              <w:t>13.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7B2A7E">
            <w:r w:rsidRPr="00D2375C">
              <w:t>Этапы реализации проекта строительства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3F379C">
            <w:pPr>
              <w:jc w:val="both"/>
            </w:pPr>
            <w:r w:rsidRPr="00D2375C">
              <w:t xml:space="preserve">Начало строительства </w:t>
            </w:r>
            <w:r w:rsidR="003F379C">
              <w:t>4</w:t>
            </w:r>
            <w:r w:rsidRPr="00D2375C">
              <w:t xml:space="preserve"> квартал 201</w:t>
            </w:r>
            <w:r w:rsidR="003F379C">
              <w:t xml:space="preserve">3 </w:t>
            </w:r>
            <w:r w:rsidRPr="00D2375C">
              <w:t>г.</w:t>
            </w:r>
          </w:p>
        </w:tc>
      </w:tr>
      <w:tr w:rsidR="00534258" w:rsidRPr="00D2375C" w:rsidTr="00641F52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B71D64">
            <w:pPr>
              <w:jc w:val="both"/>
            </w:pPr>
            <w:r w:rsidRPr="00D2375C">
              <w:t>14.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7B2A7E">
            <w:r w:rsidRPr="00D2375C">
              <w:t>Сроки реализации проекта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0F5D88" w:rsidP="007A28AE">
            <w:pPr>
              <w:jc w:val="both"/>
            </w:pPr>
            <w:r>
              <w:t>4</w:t>
            </w:r>
            <w:r w:rsidR="00D2375C" w:rsidRPr="00D2375C">
              <w:t xml:space="preserve"> </w:t>
            </w:r>
            <w:r w:rsidR="00534258" w:rsidRPr="00D2375C">
              <w:t>квартал 201</w:t>
            </w:r>
            <w:r w:rsidR="006C7404">
              <w:t>3</w:t>
            </w:r>
            <w:r w:rsidR="00534258" w:rsidRPr="00D2375C">
              <w:t xml:space="preserve"> г. – </w:t>
            </w:r>
            <w:r w:rsidR="006C7404">
              <w:t>4</w:t>
            </w:r>
            <w:r w:rsidR="00534258" w:rsidRPr="00D2375C">
              <w:t xml:space="preserve"> квартал 201</w:t>
            </w:r>
            <w:r w:rsidR="007A28AE" w:rsidRPr="00D2375C">
              <w:t>5</w:t>
            </w:r>
            <w:r w:rsidR="00534258" w:rsidRPr="00D2375C">
              <w:t xml:space="preserve"> г.</w:t>
            </w:r>
          </w:p>
        </w:tc>
      </w:tr>
      <w:tr w:rsidR="00534258" w:rsidRPr="00D2375C" w:rsidTr="00641F52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B71D64">
            <w:pPr>
              <w:jc w:val="both"/>
            </w:pPr>
            <w:r w:rsidRPr="00D2375C">
              <w:t>15.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8A362B">
            <w:r w:rsidRPr="00D2375C">
              <w:t>Результаты экспертизы проектной документации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6F3557" w:rsidP="003F379C">
            <w:pPr>
              <w:jc w:val="both"/>
            </w:pPr>
            <w:r w:rsidRPr="007E744F">
              <w:t xml:space="preserve">Положительное заключение </w:t>
            </w:r>
            <w:r w:rsidR="007E744F" w:rsidRPr="007E744F">
              <w:t xml:space="preserve"> </w:t>
            </w:r>
            <w:r w:rsidR="00405498">
              <w:t xml:space="preserve">негосударственной </w:t>
            </w:r>
            <w:r w:rsidRPr="007E744F">
              <w:t xml:space="preserve">экспертизы  от </w:t>
            </w:r>
            <w:r w:rsidR="003F379C">
              <w:t>17.12.2013</w:t>
            </w:r>
            <w:r w:rsidR="007A28AE" w:rsidRPr="007E744F">
              <w:t xml:space="preserve"> </w:t>
            </w:r>
            <w:r w:rsidRPr="007E744F">
              <w:t>г. №</w:t>
            </w:r>
            <w:r w:rsidR="00932E27" w:rsidRPr="007E744F">
              <w:t xml:space="preserve"> </w:t>
            </w:r>
            <w:r w:rsidR="00405498">
              <w:t>2-1-1-</w:t>
            </w:r>
            <w:r w:rsidR="003F379C">
              <w:t>0159</w:t>
            </w:r>
            <w:r w:rsidR="007E744F">
              <w:t>-1</w:t>
            </w:r>
            <w:r w:rsidR="00405498">
              <w:t>3</w:t>
            </w:r>
          </w:p>
        </w:tc>
      </w:tr>
      <w:tr w:rsidR="00534258" w:rsidRPr="00D2375C" w:rsidTr="00641F52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B71D64">
            <w:pPr>
              <w:jc w:val="both"/>
            </w:pPr>
            <w:r w:rsidRPr="00D2375C">
              <w:t>16.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7B2A7E">
            <w:r w:rsidRPr="00D2375C">
              <w:t>Разрешение на строительство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3F379C">
            <w:r w:rsidRPr="00D2375C">
              <w:t>Разрешение</w:t>
            </w:r>
            <w:r w:rsidR="00D932D2" w:rsidRPr="00D2375C">
              <w:t xml:space="preserve"> на строительство №</w:t>
            </w:r>
            <w:r w:rsidR="00584DB0">
              <w:t xml:space="preserve"> </w:t>
            </w:r>
            <w:r w:rsidR="00EF1E72">
              <w:t>78 – 1503</w:t>
            </w:r>
            <w:r w:rsidR="003F379C">
              <w:t>52</w:t>
            </w:r>
            <w:r w:rsidR="00EF1E72">
              <w:t>20-2013</w:t>
            </w:r>
            <w:r w:rsidR="00F30F31">
              <w:t>,</w:t>
            </w:r>
            <w:r w:rsidRPr="00D2375C">
              <w:t xml:space="preserve">  выданное Службой Государственного строительного надзора и эк</w:t>
            </w:r>
            <w:r w:rsidR="00D932D2" w:rsidRPr="00D2375C">
              <w:t xml:space="preserve">спертизы </w:t>
            </w:r>
            <w:proofErr w:type="gramStart"/>
            <w:r w:rsidR="00D932D2" w:rsidRPr="00D2375C">
              <w:t>г</w:t>
            </w:r>
            <w:proofErr w:type="gramEnd"/>
            <w:r w:rsidR="00D932D2" w:rsidRPr="00D2375C">
              <w:t xml:space="preserve">. Санкт-Петербурга  </w:t>
            </w:r>
            <w:r w:rsidR="003F379C">
              <w:t>31</w:t>
            </w:r>
            <w:r w:rsidR="005E478C">
              <w:t>.12</w:t>
            </w:r>
            <w:r w:rsidR="00EF1E72">
              <w:t>.2013</w:t>
            </w:r>
            <w:r w:rsidR="007A28AE" w:rsidRPr="00D2375C">
              <w:t xml:space="preserve"> </w:t>
            </w:r>
            <w:r w:rsidRPr="00D2375C">
              <w:t>г.</w:t>
            </w:r>
          </w:p>
        </w:tc>
      </w:tr>
      <w:tr w:rsidR="00534258" w:rsidRPr="00D2375C" w:rsidTr="00641F52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B71D64">
            <w:pPr>
              <w:jc w:val="both"/>
            </w:pPr>
            <w:r w:rsidRPr="00D2375C">
              <w:t>17.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E01019">
            <w:r w:rsidRPr="00D2375C">
              <w:t>Права застройщика на земельный участок благоустройства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7C2931">
            <w:pPr>
              <w:jc w:val="both"/>
            </w:pPr>
            <w:r w:rsidRPr="00D2375C">
              <w:t xml:space="preserve"> Собственность</w:t>
            </w:r>
          </w:p>
        </w:tc>
      </w:tr>
      <w:tr w:rsidR="00534258" w:rsidRPr="00D2375C" w:rsidTr="00641F52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B71D64">
            <w:pPr>
              <w:jc w:val="both"/>
            </w:pPr>
            <w:r w:rsidRPr="00D2375C">
              <w:t>18.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7B2A7E">
            <w:r w:rsidRPr="00D2375C">
              <w:t>Правоустанавливающий документ на земельный участок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7C2931">
            <w:pPr>
              <w:jc w:val="both"/>
            </w:pPr>
            <w:r w:rsidRPr="00D2375C">
              <w:t>- Договор купли-продажи № РС-27/06</w:t>
            </w:r>
            <w:r w:rsidR="00C9695B" w:rsidRPr="00D2375C">
              <w:t xml:space="preserve"> от 28.04.2006г.</w:t>
            </w:r>
          </w:p>
          <w:p w:rsidR="00C9695B" w:rsidRPr="00D2375C" w:rsidRDefault="00C9695B" w:rsidP="007C2931">
            <w:pPr>
              <w:jc w:val="both"/>
            </w:pPr>
            <w:r w:rsidRPr="00D2375C">
              <w:t>- Договор купли-продажи № РС-29/06 от 02.05.2006г.</w:t>
            </w:r>
          </w:p>
          <w:p w:rsidR="00C9695B" w:rsidRPr="00D2375C" w:rsidRDefault="00C9695B" w:rsidP="007C2931">
            <w:pPr>
              <w:jc w:val="both"/>
            </w:pPr>
            <w:r w:rsidRPr="00D2375C">
              <w:t xml:space="preserve">- Договор купли-продажи земельного </w:t>
            </w:r>
            <w:r w:rsidR="0046028B">
              <w:t>участка № РС-30/06 от 02.05.200</w:t>
            </w:r>
            <w:r w:rsidRPr="00D2375C">
              <w:t>6г.</w:t>
            </w:r>
          </w:p>
          <w:p w:rsidR="00C9695B" w:rsidRPr="00D2375C" w:rsidRDefault="00C9695B" w:rsidP="00B10C36">
            <w:pPr>
              <w:jc w:val="both"/>
            </w:pPr>
            <w:r w:rsidRPr="00D2375C">
              <w:t xml:space="preserve">- </w:t>
            </w:r>
            <w:r w:rsidR="00B10C36" w:rsidRPr="00D2375C">
              <w:t>Договор купли-продажи земельного участка № РС-45/06 от 26.06.2006г.</w:t>
            </w:r>
          </w:p>
          <w:p w:rsidR="00B10C36" w:rsidRPr="00D2375C" w:rsidRDefault="00B10C36" w:rsidP="00B10C36">
            <w:pPr>
              <w:jc w:val="both"/>
            </w:pPr>
            <w:r w:rsidRPr="00D2375C">
              <w:t>- Кадастровый паспорт земельного участка (выписка из государственного кадастра недв</w:t>
            </w:r>
            <w:r w:rsidR="00EF1E72">
              <w:t xml:space="preserve">ижимости) от 01.04.2011г. № </w:t>
            </w:r>
            <w:r w:rsidR="00EF1E72">
              <w:lastRenderedPageBreak/>
              <w:t>4344</w:t>
            </w:r>
          </w:p>
          <w:p w:rsidR="00B10C36" w:rsidRPr="00D2375C" w:rsidRDefault="00B10C36" w:rsidP="00FB6EA0">
            <w:pPr>
              <w:jc w:val="both"/>
            </w:pPr>
            <w:r w:rsidRPr="00D2375C">
              <w:t xml:space="preserve">- </w:t>
            </w:r>
            <w:r w:rsidR="00EF1E72">
              <w:rPr>
                <w:rFonts w:eastAsia="Calibri"/>
              </w:rPr>
              <w:t>Свидетельство</w:t>
            </w:r>
            <w:r w:rsidR="00EF1E72" w:rsidRPr="00021976">
              <w:rPr>
                <w:rFonts w:eastAsia="Calibri"/>
              </w:rPr>
              <w:t xml:space="preserve"> о государственной регистрации права от 23.01.2013</w:t>
            </w:r>
            <w:r w:rsidR="00EF1E72">
              <w:rPr>
                <w:rFonts w:eastAsia="Calibri"/>
              </w:rPr>
              <w:t>г. серии:</w:t>
            </w:r>
            <w:r w:rsidR="000F3659">
              <w:rPr>
                <w:rFonts w:eastAsia="Calibri"/>
              </w:rPr>
              <w:t xml:space="preserve"> </w:t>
            </w:r>
            <w:r w:rsidR="00EF1E72">
              <w:rPr>
                <w:rFonts w:eastAsia="Calibri"/>
              </w:rPr>
              <w:t xml:space="preserve">78-АЖ №856023, повторное, </w:t>
            </w:r>
            <w:r w:rsidR="00EF1E72" w:rsidRPr="00021976">
              <w:rPr>
                <w:rFonts w:eastAsia="Calibri"/>
              </w:rPr>
              <w:t xml:space="preserve">взамен свидетельства о государственной регистрации права от </w:t>
            </w:r>
            <w:r w:rsidR="00EF1E72" w:rsidRPr="00021976">
              <w:t>27.07.2011</w:t>
            </w:r>
            <w:r w:rsidR="00EF1E72" w:rsidRPr="00021976">
              <w:rPr>
                <w:rFonts w:eastAsia="Calibri"/>
              </w:rPr>
              <w:t xml:space="preserve">г. серии </w:t>
            </w:r>
            <w:r w:rsidR="00EF1E72" w:rsidRPr="00021976">
              <w:t>78-АЖ</w:t>
            </w:r>
            <w:r w:rsidR="00EF1E72" w:rsidRPr="00021976">
              <w:rPr>
                <w:rFonts w:eastAsia="Calibri"/>
              </w:rPr>
              <w:t xml:space="preserve"> № </w:t>
            </w:r>
            <w:r w:rsidR="00EF1E72" w:rsidRPr="00021976">
              <w:t>300975</w:t>
            </w:r>
            <w:r w:rsidR="00EF1E72">
              <w:rPr>
                <w:rFonts w:eastAsia="Calibri"/>
              </w:rPr>
              <w:t>, выданного</w:t>
            </w:r>
            <w:r w:rsidR="00EF1E72" w:rsidRPr="00021976">
              <w:rPr>
                <w:rFonts w:eastAsia="Calibri"/>
              </w:rPr>
              <w:t xml:space="preserve"> Управлением Федеральной регистрационной службы </w:t>
            </w:r>
            <w:r w:rsidR="00EF1E72" w:rsidRPr="00021976">
              <w:t>государственной регистрации, кадастра и картографии по Санкт-Петербургу</w:t>
            </w:r>
            <w:r w:rsidR="00EF1E72" w:rsidRPr="00021976">
              <w:rPr>
                <w:rFonts w:eastAsia="Calibri"/>
              </w:rPr>
              <w:t xml:space="preserve">, с записью регистрации </w:t>
            </w:r>
            <w:r w:rsidR="00EF1E72" w:rsidRPr="00021976">
              <w:t>№78-78-38/098/2011-475</w:t>
            </w:r>
          </w:p>
        </w:tc>
      </w:tr>
      <w:tr w:rsidR="00534258" w:rsidRPr="00D2375C" w:rsidTr="00641F52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B71D64">
            <w:pPr>
              <w:jc w:val="both"/>
            </w:pPr>
            <w:r w:rsidRPr="00D2375C">
              <w:lastRenderedPageBreak/>
              <w:t>19.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7B2A7E">
            <w:r w:rsidRPr="00D2375C">
              <w:t>Границы и площадь земельного участка, предусмотренной проектной документацией, элементы благоустройства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7C2931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75C">
              <w:rPr>
                <w:rFonts w:ascii="Times New Roman" w:hAnsi="Times New Roman"/>
                <w:sz w:val="24"/>
                <w:szCs w:val="24"/>
              </w:rPr>
              <w:t xml:space="preserve">Земельный участок расположен по адресу: Санкт-Петербург, </w:t>
            </w:r>
            <w:r w:rsidR="006F3557" w:rsidRPr="00D2375C">
              <w:rPr>
                <w:rFonts w:ascii="Times New Roman" w:hAnsi="Times New Roman"/>
                <w:sz w:val="24"/>
                <w:szCs w:val="24"/>
              </w:rPr>
              <w:t>Пригородный</w:t>
            </w:r>
            <w:r w:rsidRPr="00D237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C7404">
              <w:rPr>
                <w:rFonts w:ascii="Times New Roman" w:hAnsi="Times New Roman"/>
                <w:sz w:val="24"/>
                <w:szCs w:val="24"/>
              </w:rPr>
              <w:t>участок 197</w:t>
            </w:r>
            <w:r w:rsidR="006F3557" w:rsidRPr="00D2375C">
              <w:rPr>
                <w:rFonts w:ascii="Times New Roman" w:hAnsi="Times New Roman"/>
                <w:sz w:val="24"/>
                <w:szCs w:val="24"/>
              </w:rPr>
              <w:t xml:space="preserve"> (Каменка)</w:t>
            </w:r>
            <w:r w:rsidRPr="00D2375C">
              <w:rPr>
                <w:rFonts w:ascii="Times New Roman" w:hAnsi="Times New Roman"/>
                <w:sz w:val="24"/>
                <w:szCs w:val="24"/>
              </w:rPr>
              <w:t xml:space="preserve">, площадью </w:t>
            </w:r>
            <w:r w:rsidR="006C7404">
              <w:rPr>
                <w:rFonts w:ascii="Times New Roman" w:hAnsi="Times New Roman"/>
                <w:sz w:val="24"/>
                <w:szCs w:val="24"/>
              </w:rPr>
              <w:t>194 </w:t>
            </w:r>
            <w:r w:rsidR="000F3659">
              <w:rPr>
                <w:rFonts w:ascii="Times New Roman" w:hAnsi="Times New Roman"/>
                <w:sz w:val="24"/>
                <w:szCs w:val="24"/>
              </w:rPr>
              <w:t>072</w:t>
            </w:r>
            <w:r w:rsidR="006C74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375C">
              <w:rPr>
                <w:rFonts w:ascii="Times New Roman" w:hAnsi="Times New Roman"/>
                <w:sz w:val="24"/>
                <w:szCs w:val="24"/>
              </w:rPr>
              <w:t xml:space="preserve"> кв.м., кадастровый номер 78:</w:t>
            </w:r>
            <w:r w:rsidR="00EF1E72">
              <w:rPr>
                <w:rFonts w:ascii="Times New Roman" w:hAnsi="Times New Roman"/>
                <w:sz w:val="24"/>
                <w:szCs w:val="24"/>
              </w:rPr>
              <w:t>34:0004281:92</w:t>
            </w:r>
            <w:r w:rsidRPr="00D2375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34258" w:rsidRPr="00D2375C" w:rsidRDefault="00534258" w:rsidP="001A40E0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258" w:rsidRPr="00D2375C" w:rsidTr="00641F52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B71D64">
            <w:pPr>
              <w:jc w:val="both"/>
            </w:pPr>
            <w:r w:rsidRPr="00D2375C">
              <w:t>20.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7B2A7E">
            <w:r w:rsidRPr="00D2375C">
              <w:t xml:space="preserve">Местонахождение и описание </w:t>
            </w:r>
            <w:proofErr w:type="gramStart"/>
            <w:r w:rsidRPr="00D2375C">
              <w:t>строящихся</w:t>
            </w:r>
            <w:proofErr w:type="gramEnd"/>
            <w:r w:rsidRPr="00D2375C">
              <w:t xml:space="preserve"> (создаваемых) многоквартирного дома и/или иного объекта недвижимости (в соответствии с проектной документацией, на основании которой выдано разрешение на строительство)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3B3" w:rsidRDefault="006F3557" w:rsidP="001758CB">
            <w:pPr>
              <w:keepNext/>
              <w:jc w:val="both"/>
            </w:pPr>
            <w:r w:rsidRPr="00D2375C">
              <w:t xml:space="preserve">г. Санкт-Петербург, Приморский </w:t>
            </w:r>
            <w:r w:rsidR="00405498">
              <w:t xml:space="preserve">район, </w:t>
            </w:r>
            <w:r w:rsidR="003F379C" w:rsidRPr="00D2375C">
              <w:t>участок 1-</w:t>
            </w:r>
            <w:r w:rsidR="003F379C">
              <w:t>75</w:t>
            </w:r>
            <w:r w:rsidR="003F379C" w:rsidRPr="00D2375C">
              <w:t xml:space="preserve">, </w:t>
            </w:r>
            <w:r w:rsidR="00405498">
              <w:t>район Каменка, квартал 75</w:t>
            </w:r>
            <w:r w:rsidR="001758CB">
              <w:t xml:space="preserve">А, корпус </w:t>
            </w:r>
            <w:r w:rsidR="004C43B3">
              <w:t>2</w:t>
            </w:r>
            <w:r w:rsidR="007162E6">
              <w:t>,</w:t>
            </w:r>
            <w:r w:rsidR="00730A2B">
              <w:t xml:space="preserve"> </w:t>
            </w:r>
            <w:r w:rsidR="002A55BD">
              <w:t>19-этажный</w:t>
            </w:r>
            <w:r w:rsidR="00084284">
              <w:t xml:space="preserve"> </w:t>
            </w:r>
            <w:proofErr w:type="spellStart"/>
            <w:r w:rsidR="00084284">
              <w:t>четырехсекционный</w:t>
            </w:r>
            <w:proofErr w:type="spellEnd"/>
            <w:r w:rsidR="00084284">
              <w:t xml:space="preserve"> корпус с </w:t>
            </w:r>
            <w:r w:rsidR="00E11D41">
              <w:t>подвалом и пристроенным подземным гаражом.</w:t>
            </w:r>
          </w:p>
          <w:p w:rsidR="002A55BD" w:rsidRPr="002953ED" w:rsidRDefault="00E11D41" w:rsidP="002A55BD">
            <w:pPr>
              <w:keepNext/>
              <w:jc w:val="both"/>
            </w:pPr>
            <w:r>
              <w:t xml:space="preserve"> </w:t>
            </w:r>
          </w:p>
        </w:tc>
      </w:tr>
      <w:tr w:rsidR="00534258" w:rsidRPr="00D2375C" w:rsidTr="00641F52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B71D64">
            <w:pPr>
              <w:jc w:val="both"/>
            </w:pPr>
            <w:r w:rsidRPr="00D2375C">
              <w:t>21.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7B2A7E">
            <w:r w:rsidRPr="00D2375C">
              <w:t>Количество в составе строящихся (создаваемых) многоквартирного дома и/или иного объекта недвижимости самостоятельных частей (квартир в многоквартирном доме, гаражей и/или иных объектов недвижимости), передаваемых участникам долевого строительства застройщиком после получения разрешения на ввод в эксплуатацию многоквартирного дома и/или иного объекта недвижимости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EA0" w:rsidRDefault="00D13578" w:rsidP="003633CA">
            <w:r>
              <w:t>Жилой дом с</w:t>
            </w:r>
            <w:r w:rsidR="002F6EB1" w:rsidRPr="00D2375C">
              <w:t xml:space="preserve"> </w:t>
            </w:r>
            <w:r w:rsidR="00E11D41">
              <w:t>пристроенным подземным гаражом</w:t>
            </w:r>
            <w:r w:rsidR="00730A2B">
              <w:t xml:space="preserve">, корпус </w:t>
            </w:r>
            <w:r w:rsidR="00E11D41">
              <w:t>2</w:t>
            </w:r>
            <w:r>
              <w:t xml:space="preserve"> </w:t>
            </w:r>
          </w:p>
          <w:p w:rsidR="003633CA" w:rsidRPr="00D2375C" w:rsidRDefault="002F6EB1" w:rsidP="003633CA">
            <w:r w:rsidRPr="00D2375C">
              <w:t xml:space="preserve">со следующими технико-экономическими </w:t>
            </w:r>
            <w:r w:rsidR="00D2375C" w:rsidRPr="00D2375C">
              <w:t>показателями</w:t>
            </w:r>
            <w:r w:rsidRPr="00D2375C">
              <w:t>:</w:t>
            </w:r>
          </w:p>
          <w:p w:rsidR="002F6EB1" w:rsidRPr="00D2375C" w:rsidRDefault="003633CA" w:rsidP="003633CA">
            <w:r w:rsidRPr="00D2375C">
              <w:t xml:space="preserve">- Площадь участка – </w:t>
            </w:r>
            <w:r w:rsidR="00730A2B">
              <w:t>194</w:t>
            </w:r>
            <w:r w:rsidR="000F3659">
              <w:t xml:space="preserve"> 072 </w:t>
            </w:r>
            <w:r w:rsidR="00730A2B">
              <w:t xml:space="preserve"> </w:t>
            </w:r>
            <w:r w:rsidR="00DB628F" w:rsidRPr="00D2375C">
              <w:t>кв.м.</w:t>
            </w:r>
            <w:r w:rsidR="002F6EB1" w:rsidRPr="00D2375C">
              <w:t xml:space="preserve">, </w:t>
            </w:r>
          </w:p>
          <w:p w:rsidR="003633CA" w:rsidRPr="00D2375C" w:rsidRDefault="003633CA" w:rsidP="003633CA">
            <w:r w:rsidRPr="00D2375C">
              <w:t>- Площадь застройки –</w:t>
            </w:r>
            <w:r w:rsidR="004C43B3">
              <w:t xml:space="preserve"> 1 293, 5 </w:t>
            </w:r>
            <w:r w:rsidRPr="00D2375C">
              <w:t>кв.м.</w:t>
            </w:r>
          </w:p>
          <w:p w:rsidR="003633CA" w:rsidRPr="00D2375C" w:rsidRDefault="003633CA" w:rsidP="003633CA">
            <w:r w:rsidRPr="00D2375C">
              <w:t xml:space="preserve">- </w:t>
            </w:r>
            <w:r w:rsidR="00DB628F" w:rsidRPr="00D2375C">
              <w:t>Площадь</w:t>
            </w:r>
            <w:r w:rsidRPr="00D2375C">
              <w:t xml:space="preserve"> здания –</w:t>
            </w:r>
            <w:r w:rsidR="00730A2B">
              <w:t xml:space="preserve"> </w:t>
            </w:r>
            <w:r w:rsidR="004C43B3">
              <w:t>23 218</w:t>
            </w:r>
            <w:r w:rsidR="00C75F60" w:rsidRPr="00D2375C">
              <w:t xml:space="preserve"> </w:t>
            </w:r>
            <w:r w:rsidRPr="00D2375C">
              <w:t>кв.м.</w:t>
            </w:r>
          </w:p>
          <w:p w:rsidR="003633CA" w:rsidRDefault="00DB628F" w:rsidP="003633CA">
            <w:r w:rsidRPr="00D2375C">
              <w:t>- Общая площадь квартир</w:t>
            </w:r>
            <w:r w:rsidR="003633CA" w:rsidRPr="00D2375C">
              <w:t xml:space="preserve"> –</w:t>
            </w:r>
            <w:r w:rsidR="00730A2B">
              <w:t xml:space="preserve"> </w:t>
            </w:r>
            <w:r w:rsidR="004C43B3">
              <w:t>14 464,4</w:t>
            </w:r>
            <w:r w:rsidR="00C75F60" w:rsidRPr="00D2375C">
              <w:t xml:space="preserve"> </w:t>
            </w:r>
            <w:r w:rsidR="003633CA" w:rsidRPr="00D2375C">
              <w:t>кв.м.</w:t>
            </w:r>
          </w:p>
          <w:p w:rsidR="003633CA" w:rsidRDefault="003633CA" w:rsidP="003633CA">
            <w:r w:rsidRPr="00D2375C">
              <w:t>- Строительный объём  –</w:t>
            </w:r>
            <w:r w:rsidR="00730A2B">
              <w:t xml:space="preserve"> </w:t>
            </w:r>
            <w:r w:rsidR="004C43B3">
              <w:t>69 786,49</w:t>
            </w:r>
            <w:r w:rsidR="00730A2B">
              <w:t xml:space="preserve"> </w:t>
            </w:r>
            <w:r w:rsidR="00DB628F" w:rsidRPr="00D2375C">
              <w:t xml:space="preserve"> куб.</w:t>
            </w:r>
            <w:r w:rsidR="00CD0D61" w:rsidRPr="00D2375C">
              <w:t xml:space="preserve"> </w:t>
            </w:r>
            <w:r w:rsidRPr="00D2375C">
              <w:t>м</w:t>
            </w:r>
            <w:r w:rsidR="00DB628F" w:rsidRPr="00D2375C">
              <w:t>.</w:t>
            </w:r>
            <w:r w:rsidR="00730A2B">
              <w:t xml:space="preserve"> </w:t>
            </w:r>
            <w:r w:rsidR="00730A2B">
              <w:br/>
              <w:t xml:space="preserve">- Количество квартир – </w:t>
            </w:r>
            <w:r w:rsidR="004C43B3">
              <w:t>299</w:t>
            </w:r>
            <w:r w:rsidRPr="00D2375C">
              <w:t xml:space="preserve"> шт. </w:t>
            </w:r>
            <w:r w:rsidRPr="00D2375C">
              <w:br/>
              <w:t>(</w:t>
            </w:r>
            <w:r w:rsidRPr="001975EE">
              <w:t xml:space="preserve">1комн. – </w:t>
            </w:r>
            <w:r w:rsidR="004C43B3">
              <w:t>147</w:t>
            </w:r>
            <w:r w:rsidRPr="001975EE">
              <w:t xml:space="preserve">;   2 комн. – </w:t>
            </w:r>
            <w:r w:rsidR="004C43B3">
              <w:t>152</w:t>
            </w:r>
            <w:r w:rsidRPr="00D2375C">
              <w:t>)</w:t>
            </w:r>
          </w:p>
          <w:p w:rsidR="00534258" w:rsidRPr="00D2375C" w:rsidRDefault="00534258" w:rsidP="00DB628F"/>
          <w:p w:rsidR="00730A2B" w:rsidRDefault="004C43B3" w:rsidP="007A28AE">
            <w:r>
              <w:t>Подземный гараж:</w:t>
            </w:r>
          </w:p>
          <w:p w:rsidR="00760CE5" w:rsidRDefault="00760CE5" w:rsidP="007A28AE">
            <w:r>
              <w:t>- Площадь застройки – 3 205 кв</w:t>
            </w:r>
            <w:proofErr w:type="gramStart"/>
            <w:r>
              <w:t>.м</w:t>
            </w:r>
            <w:proofErr w:type="gramEnd"/>
          </w:p>
          <w:p w:rsidR="004C43B3" w:rsidRDefault="004C43B3" w:rsidP="007A28AE">
            <w:r>
              <w:t xml:space="preserve">- </w:t>
            </w:r>
            <w:r w:rsidR="00760CE5">
              <w:t>О</w:t>
            </w:r>
            <w:r>
              <w:t>бщая площадь на 164 м/м – 2 814,15 кв</w:t>
            </w:r>
            <w:proofErr w:type="gramStart"/>
            <w:r>
              <w:t>.м</w:t>
            </w:r>
            <w:proofErr w:type="gramEnd"/>
          </w:p>
          <w:p w:rsidR="004C43B3" w:rsidRDefault="004C43B3" w:rsidP="007A28AE"/>
          <w:p w:rsidR="00730A2B" w:rsidRDefault="00730A2B" w:rsidP="007A28AE"/>
          <w:p w:rsidR="002F6EB1" w:rsidRPr="00D2375C" w:rsidRDefault="002F6EB1" w:rsidP="00730A2B"/>
        </w:tc>
      </w:tr>
      <w:tr w:rsidR="00534258" w:rsidRPr="00D2375C" w:rsidTr="00641F52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B71D64">
            <w:pPr>
              <w:jc w:val="both"/>
            </w:pPr>
            <w:r w:rsidRPr="00D2375C">
              <w:t>22.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7B2A7E">
            <w:r w:rsidRPr="00D2375C">
              <w:t>Функциональное назначение нежилых помещений в многоквартирном доме, не входящих в состав общего имущества в многоквартирном доме, если строящийся (создаваемый) объект недвижимости является многоквартирным домом</w:t>
            </w:r>
          </w:p>
          <w:p w:rsidR="00534258" w:rsidRPr="00D2375C" w:rsidRDefault="00534258" w:rsidP="007B2A7E"/>
        </w:tc>
        <w:tc>
          <w:tcPr>
            <w:tcW w:w="6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CE5" w:rsidRDefault="00760CE5" w:rsidP="00730A2B">
            <w:r>
              <w:t>Подземный гараж на 164 м/м – 2 814,15 кв</w:t>
            </w:r>
            <w:proofErr w:type="gramStart"/>
            <w:r>
              <w:t>.м</w:t>
            </w:r>
            <w:proofErr w:type="gramEnd"/>
          </w:p>
          <w:p w:rsidR="00760CE5" w:rsidRDefault="00760CE5" w:rsidP="00730A2B"/>
          <w:p w:rsidR="00584DB0" w:rsidRPr="00D2375C" w:rsidRDefault="00584DB0" w:rsidP="00760CE5"/>
        </w:tc>
      </w:tr>
      <w:tr w:rsidR="00534258" w:rsidRPr="00D2375C" w:rsidTr="00641F52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B71D64">
            <w:pPr>
              <w:jc w:val="both"/>
            </w:pPr>
            <w:r w:rsidRPr="00D2375C">
              <w:t>23.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7B2A7E">
            <w:r w:rsidRPr="00D2375C">
              <w:t xml:space="preserve">Состав общего имущества в </w:t>
            </w:r>
            <w:r w:rsidRPr="00D2375C">
              <w:lastRenderedPageBreak/>
              <w:t xml:space="preserve">многоквартирном доме и/или ином объекте недвижимости, которое будет </w:t>
            </w:r>
            <w:proofErr w:type="gramStart"/>
            <w:r w:rsidRPr="00D2375C">
              <w:t>находится</w:t>
            </w:r>
            <w:proofErr w:type="gramEnd"/>
            <w:r w:rsidRPr="00D2375C">
              <w:t xml:space="preserve"> в общей долевой собственности участников долевого строительства после получения разрешения на ввод в эксплуатацию указанных объектов долевого строительства участникам долевого строительства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7C2931">
            <w:pPr>
              <w:jc w:val="both"/>
            </w:pPr>
            <w:r w:rsidRPr="00D2375C">
              <w:lastRenderedPageBreak/>
              <w:t xml:space="preserve">Межквартирные лестничные площадки, лестницы, лифты, </w:t>
            </w:r>
            <w:r w:rsidRPr="00D2375C">
              <w:lastRenderedPageBreak/>
              <w:t>лифтовые и иные шахты, коридоры, подвальные помещения</w:t>
            </w:r>
            <w:r w:rsidRPr="00D2375C">
              <w:rPr>
                <w:b/>
              </w:rPr>
              <w:t xml:space="preserve">, </w:t>
            </w:r>
            <w:r w:rsidRPr="00D2375C">
              <w:t>крыши, ограждающие несущие и ненесущие конструкции данного дома, земельный участок на котором расположен данный дом (с элементами озеленения, благоустройства) и иные предназначенные для обслуживания, эксплуатации и благоустройства дома объекты, расположенные на указанном земельном участке</w:t>
            </w:r>
          </w:p>
          <w:p w:rsidR="00534258" w:rsidRPr="00D2375C" w:rsidRDefault="00534258" w:rsidP="007C2931">
            <w:pPr>
              <w:jc w:val="both"/>
            </w:pPr>
          </w:p>
        </w:tc>
      </w:tr>
      <w:tr w:rsidR="00534258" w:rsidRPr="00D2375C" w:rsidTr="00641F52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B71D64">
            <w:pPr>
              <w:jc w:val="both"/>
            </w:pPr>
            <w:r w:rsidRPr="00D2375C">
              <w:lastRenderedPageBreak/>
              <w:t>24.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7B2A7E">
            <w:r w:rsidRPr="00D2375C">
              <w:t xml:space="preserve">Предполагаемый срок получения разрешения на ввод в эксплуатацию </w:t>
            </w:r>
            <w:proofErr w:type="gramStart"/>
            <w:r w:rsidRPr="00D2375C">
              <w:t>строящихся</w:t>
            </w:r>
            <w:proofErr w:type="gramEnd"/>
            <w:r w:rsidRPr="00D2375C">
              <w:t xml:space="preserve"> (создаваемых) многоквартирного дома и/или иного объекта недвижимости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6C7404" w:rsidP="007A28AE">
            <w:pPr>
              <w:jc w:val="both"/>
            </w:pPr>
            <w:r>
              <w:t>4</w:t>
            </w:r>
            <w:r w:rsidR="00B10C36" w:rsidRPr="00D2375C">
              <w:t>-й квартал 201</w:t>
            </w:r>
            <w:r w:rsidR="007A28AE" w:rsidRPr="00D2375C">
              <w:t>5</w:t>
            </w:r>
            <w:r w:rsidR="00534258" w:rsidRPr="00D2375C">
              <w:t xml:space="preserve"> года</w:t>
            </w:r>
          </w:p>
        </w:tc>
      </w:tr>
      <w:tr w:rsidR="00534258" w:rsidRPr="00D2375C" w:rsidTr="00641F52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B71D64">
            <w:pPr>
              <w:jc w:val="both"/>
            </w:pPr>
            <w:r w:rsidRPr="00D2375C">
              <w:t>25.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0743B9">
            <w:r w:rsidRPr="00D2375C">
              <w:t>Органы, уполномоченный в соответствии с законодательством о градостроительной деятельности на выдачу разрешения на ввод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7C2931">
            <w:pPr>
              <w:jc w:val="both"/>
            </w:pPr>
            <w:r w:rsidRPr="00D2375C">
              <w:t>Служба государственного строительного надзора и экспертизы Санкт-Петербурга</w:t>
            </w:r>
          </w:p>
          <w:p w:rsidR="00534258" w:rsidRPr="00D2375C" w:rsidRDefault="00534258" w:rsidP="007C2931">
            <w:pPr>
              <w:autoSpaceDE w:val="0"/>
              <w:autoSpaceDN w:val="0"/>
              <w:adjustRightInd w:val="0"/>
              <w:jc w:val="both"/>
            </w:pPr>
          </w:p>
        </w:tc>
      </w:tr>
      <w:tr w:rsidR="00534258" w:rsidRPr="00D2375C" w:rsidTr="00641F52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B71D64">
            <w:pPr>
              <w:jc w:val="both"/>
            </w:pPr>
            <w:r w:rsidRPr="00D2375C">
              <w:t>26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7B2A7E">
            <w:r w:rsidRPr="00D2375C">
              <w:t>Возможные финансовые и прочие риски при осуществлении проекта строительства и мерах по добровольному страхованию застройщиком таких рисков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761F59" w:rsidP="00761F59">
            <w:pPr>
              <w:jc w:val="both"/>
            </w:pPr>
            <w:r w:rsidRPr="00D2375C">
              <w:t>ЗАО СК «РосСтрой» заключен договор страхования гражданской ответственности за причинение вреда третьим лицам вследствие недостатков работ, оказывающих влияние на безопасность объектов капительного строительства</w:t>
            </w:r>
          </w:p>
        </w:tc>
      </w:tr>
      <w:tr w:rsidR="00534258" w:rsidRPr="00D2375C" w:rsidTr="00641F52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B71D64">
            <w:pPr>
              <w:jc w:val="both"/>
            </w:pPr>
            <w:r w:rsidRPr="00D2375C">
              <w:t>27.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7B2A7E">
            <w:r w:rsidRPr="00D2375C">
              <w:t>Планируемая стоимость строительства объекта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CE5" w:rsidRDefault="00760CE5" w:rsidP="00BA5442">
            <w:pPr>
              <w:jc w:val="both"/>
              <w:rPr>
                <w:bCs/>
              </w:rPr>
            </w:pPr>
            <w:r>
              <w:rPr>
                <w:bCs/>
              </w:rPr>
              <w:t>1 133 100 000 руб. 00 коп. (Один миллиард сто тридцать три миллиона сто тысяч рублей 00 копеек)</w:t>
            </w:r>
          </w:p>
          <w:p w:rsidR="00D2375C" w:rsidRDefault="00D2375C" w:rsidP="00BA5442">
            <w:pPr>
              <w:jc w:val="both"/>
              <w:rPr>
                <w:bCs/>
              </w:rPr>
            </w:pPr>
          </w:p>
          <w:p w:rsidR="00760CE5" w:rsidRPr="003B5153" w:rsidRDefault="00760CE5" w:rsidP="00BA5442">
            <w:pPr>
              <w:jc w:val="both"/>
              <w:rPr>
                <w:bCs/>
              </w:rPr>
            </w:pPr>
          </w:p>
        </w:tc>
      </w:tr>
      <w:tr w:rsidR="00534258" w:rsidRPr="00D2375C" w:rsidTr="00641F52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B71D64">
            <w:pPr>
              <w:jc w:val="both"/>
            </w:pPr>
            <w:r w:rsidRPr="00D2375C">
              <w:t>28.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7B2A7E">
            <w:r w:rsidRPr="00D2375C">
              <w:t>Перечень организаций, осуществляющих основные строительно-монтажные и другие работы (подрядчиков)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4630EE">
            <w:pPr>
              <w:jc w:val="both"/>
            </w:pPr>
            <w:r w:rsidRPr="00D2375C">
              <w:t>Ген. подрядчик - ЗАО "</w:t>
            </w:r>
            <w:r w:rsidR="00D63156" w:rsidRPr="00D2375C">
              <w:t>ДСК-Войсковицы</w:t>
            </w:r>
            <w:r w:rsidRPr="00D2375C">
              <w:t>".</w:t>
            </w:r>
          </w:p>
          <w:p w:rsidR="00534258" w:rsidRPr="00D2375C" w:rsidRDefault="00534258" w:rsidP="007C2931">
            <w:pPr>
              <w:jc w:val="both"/>
            </w:pPr>
          </w:p>
        </w:tc>
      </w:tr>
      <w:tr w:rsidR="00534258" w:rsidRPr="00D2375C" w:rsidTr="00641F52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7B2A7E">
            <w:pPr>
              <w:jc w:val="both"/>
            </w:pPr>
            <w:r w:rsidRPr="00D2375C">
              <w:t>29.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7B2A7E">
            <w:r w:rsidRPr="00D2375C">
              <w:t>Способ обеспечения исполнения обязательств застройщика по договору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7C2931">
            <w:pPr>
              <w:jc w:val="both"/>
            </w:pPr>
            <w:r w:rsidRPr="00D2375C">
              <w:t>Зал</w:t>
            </w:r>
            <w:r w:rsidR="000A3AAB" w:rsidRPr="00D2375C">
              <w:t>ог земельного участка в порядке,</w:t>
            </w:r>
            <w:r w:rsidRPr="00D2375C">
              <w:t xml:space="preserve"> предусмотренном Федеральным законом № 214-ФЗ "Об участии в долевом строительстве многоквартирных домов и иных объектов недвижимости и о внесении изменений в некоторые законодательные акты РФ".</w:t>
            </w:r>
          </w:p>
        </w:tc>
      </w:tr>
      <w:tr w:rsidR="00534258" w:rsidRPr="00D2375C" w:rsidTr="00641F52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7B2A7E">
            <w:pPr>
              <w:jc w:val="both"/>
            </w:pPr>
            <w:r w:rsidRPr="00D2375C">
              <w:t>30.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E01019">
            <w:r w:rsidRPr="00D2375C">
              <w:t>Иные договоры и сделки, на основании которых привлекаются денежные средства для строительства объекта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7C2931">
            <w:pPr>
              <w:jc w:val="both"/>
            </w:pPr>
            <w:r w:rsidRPr="00D2375C">
              <w:t>Иных договоров и сделок, на основании которых привлекаются денежные средства для строительства многоквартирного дома, нет.</w:t>
            </w:r>
          </w:p>
        </w:tc>
      </w:tr>
    </w:tbl>
    <w:p w:rsidR="007F3F3F" w:rsidRPr="00D2375C" w:rsidRDefault="007F3F3F" w:rsidP="007F3F3F">
      <w:pPr>
        <w:jc w:val="both"/>
      </w:pPr>
      <w:r w:rsidRPr="00D2375C">
        <w:t>  </w:t>
      </w:r>
    </w:p>
    <w:p w:rsidR="006A487F" w:rsidRPr="00D2375C" w:rsidRDefault="006A487F" w:rsidP="00761F59">
      <w:pPr>
        <w:rPr>
          <w:b/>
        </w:rPr>
      </w:pPr>
    </w:p>
    <w:p w:rsidR="00761F59" w:rsidRPr="00D2375C" w:rsidRDefault="00761F59" w:rsidP="00761F59">
      <w:pPr>
        <w:rPr>
          <w:b/>
        </w:rPr>
      </w:pPr>
      <w:r w:rsidRPr="00D2375C">
        <w:rPr>
          <w:b/>
        </w:rPr>
        <w:t xml:space="preserve">Генеральный директор </w:t>
      </w:r>
    </w:p>
    <w:p w:rsidR="009320E8" w:rsidRPr="00D2375C" w:rsidRDefault="00761F59">
      <w:pPr>
        <w:rPr>
          <w:b/>
        </w:rPr>
      </w:pPr>
      <w:r w:rsidRPr="00D2375C">
        <w:rPr>
          <w:b/>
        </w:rPr>
        <w:t xml:space="preserve">ЗАО СК «РосСтрой»                                                                              С. А. Левчук    </w:t>
      </w:r>
    </w:p>
    <w:sectPr w:rsidR="009320E8" w:rsidRPr="00D2375C" w:rsidSect="00760CE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57140"/>
    <w:multiLevelType w:val="hybridMultilevel"/>
    <w:tmpl w:val="145EA6D8"/>
    <w:lvl w:ilvl="0" w:tplc="EA1008B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42BFF"/>
    <w:multiLevelType w:val="hybridMultilevel"/>
    <w:tmpl w:val="893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14671B"/>
    <w:multiLevelType w:val="hybridMultilevel"/>
    <w:tmpl w:val="430E0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230FA8"/>
    <w:multiLevelType w:val="hybridMultilevel"/>
    <w:tmpl w:val="1FE29CAC"/>
    <w:lvl w:ilvl="0" w:tplc="DD9A05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7F3F3F"/>
    <w:rsid w:val="00012C90"/>
    <w:rsid w:val="00065B76"/>
    <w:rsid w:val="00067548"/>
    <w:rsid w:val="000743B9"/>
    <w:rsid w:val="00084284"/>
    <w:rsid w:val="000A3AAB"/>
    <w:rsid w:val="000F3659"/>
    <w:rsid w:val="000F5D88"/>
    <w:rsid w:val="000F6C3F"/>
    <w:rsid w:val="0010732D"/>
    <w:rsid w:val="00123DC1"/>
    <w:rsid w:val="001357A9"/>
    <w:rsid w:val="001536BE"/>
    <w:rsid w:val="001758CB"/>
    <w:rsid w:val="00195BC2"/>
    <w:rsid w:val="001975EE"/>
    <w:rsid w:val="001A40E0"/>
    <w:rsid w:val="001A6E9A"/>
    <w:rsid w:val="001B20FF"/>
    <w:rsid w:val="001B6682"/>
    <w:rsid w:val="001C5565"/>
    <w:rsid w:val="001E220F"/>
    <w:rsid w:val="001E5A7F"/>
    <w:rsid w:val="001F14F2"/>
    <w:rsid w:val="001F4F12"/>
    <w:rsid w:val="00212AEE"/>
    <w:rsid w:val="00215774"/>
    <w:rsid w:val="00221CAF"/>
    <w:rsid w:val="0022570B"/>
    <w:rsid w:val="00245D0D"/>
    <w:rsid w:val="00252B0D"/>
    <w:rsid w:val="00261D48"/>
    <w:rsid w:val="00275644"/>
    <w:rsid w:val="002953ED"/>
    <w:rsid w:val="002A55BD"/>
    <w:rsid w:val="002A78CE"/>
    <w:rsid w:val="002F6EB1"/>
    <w:rsid w:val="0031763E"/>
    <w:rsid w:val="00336A23"/>
    <w:rsid w:val="00343EEB"/>
    <w:rsid w:val="00357F46"/>
    <w:rsid w:val="003633CA"/>
    <w:rsid w:val="003815F7"/>
    <w:rsid w:val="003913E4"/>
    <w:rsid w:val="003A5624"/>
    <w:rsid w:val="003B5153"/>
    <w:rsid w:val="003C6E24"/>
    <w:rsid w:val="003F379C"/>
    <w:rsid w:val="00400C60"/>
    <w:rsid w:val="00405498"/>
    <w:rsid w:val="00415709"/>
    <w:rsid w:val="004363EF"/>
    <w:rsid w:val="00440309"/>
    <w:rsid w:val="0046028B"/>
    <w:rsid w:val="004630EE"/>
    <w:rsid w:val="00496507"/>
    <w:rsid w:val="004A34B6"/>
    <w:rsid w:val="004B2A98"/>
    <w:rsid w:val="004C43B3"/>
    <w:rsid w:val="00503124"/>
    <w:rsid w:val="0050670F"/>
    <w:rsid w:val="00531616"/>
    <w:rsid w:val="00534258"/>
    <w:rsid w:val="005355CC"/>
    <w:rsid w:val="00545131"/>
    <w:rsid w:val="00550095"/>
    <w:rsid w:val="00573FD6"/>
    <w:rsid w:val="00584DB0"/>
    <w:rsid w:val="005E0770"/>
    <w:rsid w:val="005E478C"/>
    <w:rsid w:val="005E6197"/>
    <w:rsid w:val="0060145B"/>
    <w:rsid w:val="00617E4F"/>
    <w:rsid w:val="00640E26"/>
    <w:rsid w:val="00641F52"/>
    <w:rsid w:val="006539B3"/>
    <w:rsid w:val="00683010"/>
    <w:rsid w:val="00697499"/>
    <w:rsid w:val="006A033C"/>
    <w:rsid w:val="006A487F"/>
    <w:rsid w:val="006C7404"/>
    <w:rsid w:val="006F3557"/>
    <w:rsid w:val="00700BA1"/>
    <w:rsid w:val="007162E6"/>
    <w:rsid w:val="0072619D"/>
    <w:rsid w:val="00730A2B"/>
    <w:rsid w:val="00753ADF"/>
    <w:rsid w:val="007559EA"/>
    <w:rsid w:val="00760CE5"/>
    <w:rsid w:val="00761F59"/>
    <w:rsid w:val="007658BD"/>
    <w:rsid w:val="007714AA"/>
    <w:rsid w:val="00797976"/>
    <w:rsid w:val="007A28AE"/>
    <w:rsid w:val="007B2A7E"/>
    <w:rsid w:val="007C21B9"/>
    <w:rsid w:val="007C2931"/>
    <w:rsid w:val="007C5BE9"/>
    <w:rsid w:val="007D5849"/>
    <w:rsid w:val="007D616B"/>
    <w:rsid w:val="007E4501"/>
    <w:rsid w:val="007E744F"/>
    <w:rsid w:val="007F3BF3"/>
    <w:rsid w:val="007F3F3F"/>
    <w:rsid w:val="0080507C"/>
    <w:rsid w:val="00824DD8"/>
    <w:rsid w:val="00836050"/>
    <w:rsid w:val="00854D78"/>
    <w:rsid w:val="008709F4"/>
    <w:rsid w:val="00874737"/>
    <w:rsid w:val="008955AC"/>
    <w:rsid w:val="008A362B"/>
    <w:rsid w:val="008A37C0"/>
    <w:rsid w:val="008A7540"/>
    <w:rsid w:val="008B50F7"/>
    <w:rsid w:val="008E5E09"/>
    <w:rsid w:val="008F7326"/>
    <w:rsid w:val="0090246C"/>
    <w:rsid w:val="0090318C"/>
    <w:rsid w:val="009320E8"/>
    <w:rsid w:val="00932E27"/>
    <w:rsid w:val="00961F5C"/>
    <w:rsid w:val="0098103C"/>
    <w:rsid w:val="00993D6D"/>
    <w:rsid w:val="009A61FB"/>
    <w:rsid w:val="009B639B"/>
    <w:rsid w:val="009C139B"/>
    <w:rsid w:val="009C229B"/>
    <w:rsid w:val="009E76EC"/>
    <w:rsid w:val="00A13B72"/>
    <w:rsid w:val="00A2090C"/>
    <w:rsid w:val="00A32900"/>
    <w:rsid w:val="00A84FEE"/>
    <w:rsid w:val="00A90B7F"/>
    <w:rsid w:val="00A9474E"/>
    <w:rsid w:val="00AB69F9"/>
    <w:rsid w:val="00AC140F"/>
    <w:rsid w:val="00AD520B"/>
    <w:rsid w:val="00AE00B7"/>
    <w:rsid w:val="00B10C36"/>
    <w:rsid w:val="00B32A1E"/>
    <w:rsid w:val="00B443E5"/>
    <w:rsid w:val="00B71D64"/>
    <w:rsid w:val="00B91AD5"/>
    <w:rsid w:val="00B949FD"/>
    <w:rsid w:val="00BA5442"/>
    <w:rsid w:val="00BD55DD"/>
    <w:rsid w:val="00BE4A0D"/>
    <w:rsid w:val="00BF47DF"/>
    <w:rsid w:val="00C04A21"/>
    <w:rsid w:val="00C3172F"/>
    <w:rsid w:val="00C318CB"/>
    <w:rsid w:val="00C414E9"/>
    <w:rsid w:val="00C628CE"/>
    <w:rsid w:val="00C75F60"/>
    <w:rsid w:val="00C87ACF"/>
    <w:rsid w:val="00C9695B"/>
    <w:rsid w:val="00CA5460"/>
    <w:rsid w:val="00CD0D61"/>
    <w:rsid w:val="00CD3BC2"/>
    <w:rsid w:val="00D062BB"/>
    <w:rsid w:val="00D10274"/>
    <w:rsid w:val="00D13578"/>
    <w:rsid w:val="00D2375C"/>
    <w:rsid w:val="00D259F3"/>
    <w:rsid w:val="00D27801"/>
    <w:rsid w:val="00D629DF"/>
    <w:rsid w:val="00D63156"/>
    <w:rsid w:val="00D87123"/>
    <w:rsid w:val="00D932D2"/>
    <w:rsid w:val="00D9551B"/>
    <w:rsid w:val="00D96890"/>
    <w:rsid w:val="00DB628F"/>
    <w:rsid w:val="00DC706D"/>
    <w:rsid w:val="00E0025F"/>
    <w:rsid w:val="00E01019"/>
    <w:rsid w:val="00E02FE7"/>
    <w:rsid w:val="00E11D41"/>
    <w:rsid w:val="00E1461F"/>
    <w:rsid w:val="00E16346"/>
    <w:rsid w:val="00E36F0A"/>
    <w:rsid w:val="00E4587D"/>
    <w:rsid w:val="00E63C9A"/>
    <w:rsid w:val="00E77565"/>
    <w:rsid w:val="00EC504F"/>
    <w:rsid w:val="00ED34B2"/>
    <w:rsid w:val="00EE065A"/>
    <w:rsid w:val="00EF1E72"/>
    <w:rsid w:val="00EF72C1"/>
    <w:rsid w:val="00F00C67"/>
    <w:rsid w:val="00F056FC"/>
    <w:rsid w:val="00F12D01"/>
    <w:rsid w:val="00F2280A"/>
    <w:rsid w:val="00F30F31"/>
    <w:rsid w:val="00F437E1"/>
    <w:rsid w:val="00F472C2"/>
    <w:rsid w:val="00F90BD5"/>
    <w:rsid w:val="00F929BC"/>
    <w:rsid w:val="00F93232"/>
    <w:rsid w:val="00F93A63"/>
    <w:rsid w:val="00FB0088"/>
    <w:rsid w:val="00FB4E92"/>
    <w:rsid w:val="00FB6EA0"/>
    <w:rsid w:val="00FC7946"/>
    <w:rsid w:val="00FD4315"/>
    <w:rsid w:val="00FE7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rsid w:val="007F3F3F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8955A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9551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815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A3117-1A02-4869-BE65-4C42E77F7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ПРОЕКТНАЯ ДЕКЛАРАЦИЯ</vt:lpstr>
    </vt:vector>
  </TitlesOfParts>
  <Company>2</Company>
  <LinksUpToDate>false</LinksUpToDate>
  <CharactersWithSpaces>9440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ПРОЕКТНАЯ ДЕКЛАРАЦИЯ</dc:title>
  <dc:subject/>
  <dc:creator>Анна</dc:creator>
  <cp:keywords/>
  <dc:description/>
  <cp:lastModifiedBy>t.demchenko</cp:lastModifiedBy>
  <cp:revision>6</cp:revision>
  <cp:lastPrinted>2014-01-17T08:51:00Z</cp:lastPrinted>
  <dcterms:created xsi:type="dcterms:W3CDTF">2014-01-16T08:25:00Z</dcterms:created>
  <dcterms:modified xsi:type="dcterms:W3CDTF">2014-01-17T09:15:00Z</dcterms:modified>
</cp:coreProperties>
</file>