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5F" w:rsidRDefault="004E095F" w:rsidP="004E095F">
      <w:pPr>
        <w:jc w:val="center"/>
        <w:rPr>
          <w:b/>
          <w:spacing w:val="20"/>
        </w:rPr>
      </w:pPr>
      <w:bookmarkStart w:id="0" w:name="sub_19"/>
      <w:r>
        <w:rPr>
          <w:b/>
          <w:spacing w:val="20"/>
        </w:rPr>
        <w:t>ПРОЕКТНАЯ ДЕКЛАРАЦИЯ</w:t>
      </w:r>
    </w:p>
    <w:p w:rsidR="001B1567" w:rsidRDefault="002B67F4" w:rsidP="004E095F">
      <w:pPr>
        <w:jc w:val="center"/>
        <w:rPr>
          <w:sz w:val="20"/>
          <w:szCs w:val="20"/>
        </w:rPr>
      </w:pPr>
      <w:r>
        <w:rPr>
          <w:sz w:val="20"/>
          <w:szCs w:val="20"/>
        </w:rPr>
        <w:t>ОБЪЕКТ КАПИТАЛЬНОГО</w:t>
      </w:r>
      <w:r w:rsidR="004E095F">
        <w:rPr>
          <w:sz w:val="20"/>
          <w:szCs w:val="20"/>
        </w:rPr>
        <w:t xml:space="preserve"> СТРОИТЕЛЬСТВА: </w:t>
      </w:r>
      <w:r w:rsidR="000D4AD5">
        <w:rPr>
          <w:sz w:val="20"/>
          <w:szCs w:val="20"/>
        </w:rPr>
        <w:t xml:space="preserve">Многоквартирный многоэтажный </w:t>
      </w:r>
      <w:r w:rsidR="001B1567">
        <w:rPr>
          <w:sz w:val="20"/>
          <w:szCs w:val="20"/>
        </w:rPr>
        <w:t xml:space="preserve">жилой дом </w:t>
      </w:r>
    </w:p>
    <w:p w:rsidR="004E095F" w:rsidRDefault="002B67F4" w:rsidP="004E095F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объекта</w:t>
      </w:r>
      <w:r w:rsidR="004E095F">
        <w:rPr>
          <w:sz w:val="20"/>
          <w:szCs w:val="20"/>
        </w:rPr>
        <w:t>:</w:t>
      </w:r>
      <w:r w:rsidR="00BF2BB9">
        <w:rPr>
          <w:sz w:val="20"/>
          <w:szCs w:val="20"/>
        </w:rPr>
        <w:t xml:space="preserve"> </w:t>
      </w:r>
      <w:r w:rsidR="004E095F">
        <w:rPr>
          <w:sz w:val="20"/>
          <w:szCs w:val="20"/>
        </w:rPr>
        <w:t xml:space="preserve">Воронежская обл., г. Воронеж, ул. </w:t>
      </w:r>
      <w:r w:rsidR="001B1567">
        <w:rPr>
          <w:sz w:val="20"/>
          <w:szCs w:val="20"/>
        </w:rPr>
        <w:t>Ленина,43, 39, пер. Учительский, 7</w:t>
      </w:r>
      <w:r w:rsidR="004E095F">
        <w:rPr>
          <w:sz w:val="20"/>
          <w:szCs w:val="20"/>
        </w:rPr>
        <w:t xml:space="preserve"> (кадастровый номер 36:34:</w:t>
      </w:r>
      <w:r w:rsidR="00FD1696">
        <w:rPr>
          <w:sz w:val="20"/>
          <w:szCs w:val="20"/>
        </w:rPr>
        <w:t>0</w:t>
      </w:r>
      <w:r w:rsidR="001B1567">
        <w:rPr>
          <w:sz w:val="20"/>
          <w:szCs w:val="20"/>
        </w:rPr>
        <w:t>605011</w:t>
      </w:r>
      <w:r w:rsidR="00FD1696">
        <w:rPr>
          <w:sz w:val="20"/>
          <w:szCs w:val="20"/>
        </w:rPr>
        <w:t>:</w:t>
      </w:r>
      <w:r w:rsidR="001B1567">
        <w:rPr>
          <w:sz w:val="20"/>
          <w:szCs w:val="20"/>
        </w:rPr>
        <w:t>3, 36:34:0605011:34, 36:34:0605011:35</w:t>
      </w:r>
      <w:r w:rsidR="004E095F">
        <w:rPr>
          <w:sz w:val="20"/>
          <w:szCs w:val="20"/>
        </w:rPr>
        <w:t>)</w:t>
      </w:r>
    </w:p>
    <w:p w:rsidR="00FD1696" w:rsidRPr="006B14C7" w:rsidRDefault="004E095F" w:rsidP="004E095F">
      <w:pPr>
        <w:jc w:val="center"/>
        <w:rPr>
          <w:sz w:val="20"/>
          <w:szCs w:val="20"/>
        </w:rPr>
      </w:pPr>
      <w:r w:rsidRPr="0099568F">
        <w:rPr>
          <w:sz w:val="20"/>
          <w:szCs w:val="20"/>
        </w:rPr>
        <w:t xml:space="preserve">Проектная декларация размещена в сети «Интернет» по адресу: </w:t>
      </w:r>
      <w:r w:rsidRPr="0099568F">
        <w:rPr>
          <w:sz w:val="20"/>
          <w:szCs w:val="20"/>
          <w:lang w:val="en-US"/>
        </w:rPr>
        <w:t>www</w:t>
      </w:r>
      <w:r w:rsidRPr="0099568F">
        <w:rPr>
          <w:sz w:val="20"/>
          <w:szCs w:val="20"/>
        </w:rPr>
        <w:t>.</w:t>
      </w:r>
      <w:proofErr w:type="spellStart"/>
      <w:r w:rsidR="0099568F" w:rsidRPr="0099568F">
        <w:rPr>
          <w:sz w:val="20"/>
          <w:szCs w:val="20"/>
          <w:lang w:val="en-US"/>
        </w:rPr>
        <w:t>bis</w:t>
      </w:r>
      <w:proofErr w:type="spellEnd"/>
      <w:r w:rsidR="0099568F" w:rsidRPr="0099568F">
        <w:rPr>
          <w:sz w:val="20"/>
          <w:szCs w:val="20"/>
        </w:rPr>
        <w:t>12</w:t>
      </w:r>
      <w:r w:rsidR="006B14C7" w:rsidRPr="0099568F">
        <w:rPr>
          <w:sz w:val="20"/>
          <w:szCs w:val="20"/>
        </w:rPr>
        <w:t>.</w:t>
      </w:r>
      <w:proofErr w:type="spellStart"/>
      <w:r w:rsidR="006B14C7" w:rsidRPr="0099568F">
        <w:rPr>
          <w:sz w:val="20"/>
          <w:szCs w:val="20"/>
          <w:lang w:val="en-US"/>
        </w:rPr>
        <w:t>ru</w:t>
      </w:r>
      <w:proofErr w:type="spellEnd"/>
    </w:p>
    <w:p w:rsidR="004E095F" w:rsidRDefault="00FD1696" w:rsidP="004E09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E095F">
        <w:rPr>
          <w:sz w:val="20"/>
          <w:szCs w:val="20"/>
        </w:rPr>
        <w:t xml:space="preserve">Данная проектная декларация представлена в Управление Федеральной службы государственной регистрации, кадастра и картографии по Воронежской области и </w:t>
      </w:r>
    </w:p>
    <w:p w:rsidR="004E095F" w:rsidRDefault="004E095F" w:rsidP="004E095F">
      <w:pPr>
        <w:jc w:val="center"/>
        <w:rPr>
          <w:sz w:val="20"/>
          <w:szCs w:val="20"/>
        </w:rPr>
      </w:pPr>
      <w:r>
        <w:rPr>
          <w:sz w:val="20"/>
          <w:szCs w:val="20"/>
        </w:rPr>
        <w:t>Инспекцию государственного строительного надзора Воронежской области.</w:t>
      </w:r>
    </w:p>
    <w:p w:rsidR="004E095F" w:rsidRDefault="004E095F" w:rsidP="004E095F">
      <w:pPr>
        <w:jc w:val="center"/>
        <w:rPr>
          <w:sz w:val="20"/>
          <w:szCs w:val="20"/>
        </w:rPr>
      </w:pPr>
    </w:p>
    <w:p w:rsidR="004E095F" w:rsidRDefault="004E095F" w:rsidP="004E09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I. ИНФОРМАЦИЯ О ЗАСТРОЙЩИКЕ </w:t>
      </w:r>
    </w:p>
    <w:p w:rsidR="004E095F" w:rsidRDefault="004E095F" w:rsidP="004E095F">
      <w:pPr>
        <w:jc w:val="center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860"/>
        <w:gridCol w:w="9550"/>
      </w:tblGrid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E095F" w:rsidRDefault="004E095F" w:rsidP="007860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Данные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Застройщик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Фирменное наименование (наименование) 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1B156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309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 w:rsidR="001B1567">
              <w:rPr>
                <w:sz w:val="20"/>
                <w:szCs w:val="20"/>
              </w:rPr>
              <w:t>БизнесИнвестСтрой</w:t>
            </w:r>
            <w:proofErr w:type="spellEnd"/>
            <w:r>
              <w:rPr>
                <w:sz w:val="20"/>
                <w:szCs w:val="20"/>
              </w:rPr>
              <w:t>» (ООО</w:t>
            </w:r>
            <w:r w:rsidR="00F309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 w:rsidR="001B1567">
              <w:rPr>
                <w:sz w:val="20"/>
                <w:szCs w:val="20"/>
              </w:rPr>
              <w:t>БизнесИнвестСтрой</w:t>
            </w:r>
            <w:proofErr w:type="spellEnd"/>
            <w:r w:rsidR="00F30918">
              <w:rPr>
                <w:sz w:val="20"/>
                <w:szCs w:val="20"/>
              </w:rPr>
              <w:t>»)</w:t>
            </w:r>
          </w:p>
        </w:tc>
      </w:tr>
      <w:tr w:rsidR="004E095F" w:rsidTr="007860E5">
        <w:trPr>
          <w:trHeight w:val="2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20149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нахождения, контакты</w:t>
            </w:r>
            <w:r w:rsidR="004E09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реквизиты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F30918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39403</w:t>
            </w:r>
            <w:r w:rsidR="00F3091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, Воронежская область, г. Воронеж, </w:t>
            </w:r>
            <w:r w:rsidR="00F30918">
              <w:rPr>
                <w:sz w:val="20"/>
                <w:szCs w:val="20"/>
              </w:rPr>
              <w:t>ул.</w:t>
            </w:r>
            <w:r w:rsidR="00FD1696">
              <w:rPr>
                <w:sz w:val="20"/>
                <w:szCs w:val="20"/>
              </w:rPr>
              <w:t xml:space="preserve"> </w:t>
            </w:r>
            <w:r w:rsidR="00F30918">
              <w:rPr>
                <w:sz w:val="20"/>
                <w:szCs w:val="20"/>
              </w:rPr>
              <w:t>Конструкторов</w:t>
            </w:r>
            <w:proofErr w:type="gramStart"/>
            <w:r w:rsidR="00F30918">
              <w:rPr>
                <w:sz w:val="20"/>
                <w:szCs w:val="20"/>
              </w:rPr>
              <w:t>,д</w:t>
            </w:r>
            <w:proofErr w:type="gramEnd"/>
            <w:r w:rsidR="00F30918">
              <w:rPr>
                <w:sz w:val="20"/>
                <w:szCs w:val="20"/>
              </w:rPr>
              <w:t>.1</w:t>
            </w:r>
          </w:p>
          <w:p w:rsidR="0020149F" w:rsidRDefault="0020149F" w:rsidP="00F30918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 (473) 225-</w:t>
            </w:r>
            <w:r w:rsidR="00AE3E01">
              <w:rPr>
                <w:sz w:val="20"/>
                <w:szCs w:val="20"/>
              </w:rPr>
              <w:t>78-01</w:t>
            </w:r>
          </w:p>
          <w:p w:rsidR="008238BF" w:rsidRPr="008238BF" w:rsidRDefault="008238BF" w:rsidP="008238BF">
            <w:pPr>
              <w:contextualSpacing/>
              <w:rPr>
                <w:sz w:val="20"/>
                <w:szCs w:val="20"/>
              </w:rPr>
            </w:pPr>
            <w:proofErr w:type="gramStart"/>
            <w:r w:rsidRPr="008238BF">
              <w:rPr>
                <w:sz w:val="20"/>
                <w:szCs w:val="20"/>
              </w:rPr>
              <w:t>р</w:t>
            </w:r>
            <w:proofErr w:type="gramEnd"/>
            <w:r w:rsidRPr="008238BF">
              <w:rPr>
                <w:sz w:val="20"/>
                <w:szCs w:val="20"/>
              </w:rPr>
              <w:t>/с № 40702810</w:t>
            </w:r>
            <w:r w:rsidR="00AE3E01">
              <w:rPr>
                <w:sz w:val="20"/>
                <w:szCs w:val="20"/>
              </w:rPr>
              <w:t>013000001460</w:t>
            </w:r>
            <w:r>
              <w:rPr>
                <w:sz w:val="20"/>
                <w:szCs w:val="20"/>
              </w:rPr>
              <w:t xml:space="preserve"> </w:t>
            </w:r>
            <w:r w:rsidRPr="008238BF">
              <w:rPr>
                <w:sz w:val="20"/>
                <w:szCs w:val="20"/>
              </w:rPr>
              <w:t>в Центрально-Черноземном банке СБ РФ г. Воронежа</w:t>
            </w:r>
            <w:r>
              <w:rPr>
                <w:sz w:val="20"/>
                <w:szCs w:val="20"/>
              </w:rPr>
              <w:t>,</w:t>
            </w:r>
          </w:p>
          <w:p w:rsidR="008238BF" w:rsidRDefault="008238BF" w:rsidP="005C5364">
            <w:pPr>
              <w:contextualSpacing/>
              <w:rPr>
                <w:sz w:val="20"/>
                <w:szCs w:val="20"/>
              </w:rPr>
            </w:pPr>
            <w:r w:rsidRPr="008238BF">
              <w:rPr>
                <w:sz w:val="20"/>
                <w:szCs w:val="20"/>
              </w:rPr>
              <w:t>к/с 30101810600000000681</w:t>
            </w:r>
            <w:r>
              <w:rPr>
                <w:sz w:val="20"/>
                <w:szCs w:val="20"/>
              </w:rPr>
              <w:t xml:space="preserve">, </w:t>
            </w:r>
            <w:r w:rsidRPr="008238BF">
              <w:rPr>
                <w:sz w:val="20"/>
                <w:szCs w:val="20"/>
              </w:rPr>
              <w:t>БИК 042007681</w:t>
            </w:r>
            <w:r>
              <w:rPr>
                <w:sz w:val="20"/>
                <w:szCs w:val="20"/>
              </w:rPr>
              <w:t xml:space="preserve">, </w:t>
            </w:r>
            <w:r w:rsidRPr="008238BF">
              <w:rPr>
                <w:sz w:val="20"/>
                <w:szCs w:val="20"/>
              </w:rPr>
              <w:t>ОКПО</w:t>
            </w:r>
            <w:r w:rsidR="005C5364">
              <w:rPr>
                <w:sz w:val="20"/>
                <w:szCs w:val="20"/>
              </w:rPr>
              <w:t>83631169</w:t>
            </w:r>
            <w:r>
              <w:rPr>
                <w:sz w:val="20"/>
                <w:szCs w:val="20"/>
              </w:rPr>
              <w:t xml:space="preserve">, </w:t>
            </w:r>
            <w:r w:rsidRPr="008238BF">
              <w:rPr>
                <w:sz w:val="20"/>
                <w:szCs w:val="20"/>
              </w:rPr>
              <w:t>ОКОГУ 49013</w:t>
            </w:r>
            <w:r>
              <w:rPr>
                <w:sz w:val="20"/>
                <w:szCs w:val="20"/>
              </w:rPr>
              <w:t xml:space="preserve">, </w:t>
            </w:r>
            <w:r w:rsidRPr="008238BF">
              <w:rPr>
                <w:sz w:val="20"/>
                <w:szCs w:val="20"/>
              </w:rPr>
              <w:t>ОКАТО 204013</w:t>
            </w:r>
            <w:r w:rsidR="005C5364">
              <w:rPr>
                <w:sz w:val="20"/>
                <w:szCs w:val="20"/>
              </w:rPr>
              <w:t>90</w:t>
            </w:r>
            <w:r w:rsidRPr="008238BF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работы: с </w:t>
            </w:r>
            <w:r w:rsidR="00AE3E0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часов 00 минут по 1</w:t>
            </w:r>
            <w:r w:rsidR="00AE3E0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часов 00 минут.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государственной регистрации 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государственной регистрации: </w:t>
            </w:r>
            <w:r w:rsidR="00AE3E0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="00AE3E0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.200</w:t>
            </w:r>
            <w:r w:rsidR="0072684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 регистрации: </w:t>
            </w:r>
            <w:proofErr w:type="gramStart"/>
            <w:r>
              <w:rPr>
                <w:sz w:val="20"/>
                <w:szCs w:val="20"/>
              </w:rPr>
              <w:t>Межрайонная</w:t>
            </w:r>
            <w:proofErr w:type="gramEnd"/>
            <w:r>
              <w:rPr>
                <w:sz w:val="20"/>
                <w:szCs w:val="20"/>
              </w:rPr>
              <w:t xml:space="preserve"> ИФНС по крупнейшим налогоплательщикам по Воронежской области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  <w:r w:rsidR="00FD1696">
              <w:rPr>
                <w:sz w:val="20"/>
                <w:szCs w:val="20"/>
              </w:rPr>
              <w:t>107366</w:t>
            </w:r>
            <w:r w:rsidR="00AE3E01">
              <w:rPr>
                <w:sz w:val="20"/>
                <w:szCs w:val="20"/>
              </w:rPr>
              <w:t>8013693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="00FD1696">
              <w:rPr>
                <w:sz w:val="20"/>
                <w:szCs w:val="20"/>
              </w:rPr>
              <w:t>366</w:t>
            </w:r>
            <w:r w:rsidR="00AE3E01">
              <w:rPr>
                <w:sz w:val="20"/>
                <w:szCs w:val="20"/>
              </w:rPr>
              <w:t>6150068</w:t>
            </w:r>
          </w:p>
          <w:p w:rsidR="004E095F" w:rsidRDefault="004E095F" w:rsidP="00F450B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366</w:t>
            </w:r>
            <w:r w:rsidR="00F450B9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01001</w:t>
            </w:r>
          </w:p>
        </w:tc>
      </w:tr>
      <w:tr w:rsidR="004E095F" w:rsidTr="00722EAC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3732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3732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об учредителях (участниках) 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6241" w:rsidRDefault="00AE3E01" w:rsidP="00AB6241">
            <w:pPr>
              <w:tabs>
                <w:tab w:val="left" w:pos="366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E095F">
              <w:rPr>
                <w:sz w:val="20"/>
                <w:szCs w:val="20"/>
              </w:rPr>
              <w:t>частник</w:t>
            </w:r>
            <w:r w:rsidR="00AB6241">
              <w:rPr>
                <w:sz w:val="20"/>
                <w:szCs w:val="20"/>
              </w:rPr>
              <w:t>и</w:t>
            </w:r>
            <w:r w:rsidR="004E095F">
              <w:rPr>
                <w:sz w:val="20"/>
                <w:szCs w:val="20"/>
              </w:rPr>
              <w:t xml:space="preserve">: </w:t>
            </w:r>
            <w:r w:rsidR="00FD1696">
              <w:rPr>
                <w:sz w:val="20"/>
                <w:szCs w:val="20"/>
              </w:rPr>
              <w:t>Корчинов</w:t>
            </w:r>
            <w:r w:rsidR="00F450B9" w:rsidRPr="00F450B9">
              <w:rPr>
                <w:sz w:val="20"/>
                <w:szCs w:val="20"/>
              </w:rPr>
              <w:t xml:space="preserve"> </w:t>
            </w:r>
            <w:r w:rsidR="00F450B9">
              <w:rPr>
                <w:sz w:val="20"/>
                <w:szCs w:val="20"/>
              </w:rPr>
              <w:t>Юрий Дмитриевич</w:t>
            </w:r>
            <w:r w:rsidR="00FD1696">
              <w:rPr>
                <w:sz w:val="20"/>
                <w:szCs w:val="20"/>
              </w:rPr>
              <w:t xml:space="preserve"> – </w:t>
            </w:r>
            <w:r w:rsidR="00943F54" w:rsidRPr="00943F54">
              <w:rPr>
                <w:sz w:val="20"/>
                <w:szCs w:val="20"/>
              </w:rPr>
              <w:t>10</w:t>
            </w:r>
            <w:r w:rsidR="00FD1696">
              <w:rPr>
                <w:sz w:val="20"/>
                <w:szCs w:val="20"/>
              </w:rPr>
              <w:t>0</w:t>
            </w:r>
            <w:r w:rsidR="00F450B9">
              <w:rPr>
                <w:sz w:val="20"/>
                <w:szCs w:val="20"/>
              </w:rPr>
              <w:t xml:space="preserve"> %</w:t>
            </w:r>
            <w:r w:rsidR="00FD1696">
              <w:rPr>
                <w:sz w:val="20"/>
                <w:szCs w:val="20"/>
              </w:rPr>
              <w:t xml:space="preserve"> Уставного капитала Общества</w:t>
            </w:r>
            <w:r w:rsidR="00C93732">
              <w:rPr>
                <w:sz w:val="20"/>
                <w:szCs w:val="20"/>
              </w:rPr>
              <w:t xml:space="preserve">    </w:t>
            </w:r>
          </w:p>
          <w:p w:rsidR="004E095F" w:rsidRDefault="004E095F" w:rsidP="00AB6241">
            <w:pPr>
              <w:tabs>
                <w:tab w:val="left" w:pos="366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22EAC" w:rsidTr="00722EAC">
        <w:trPr>
          <w:trHeight w:val="795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EAC" w:rsidRDefault="00362C97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722EAC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EAC" w:rsidRDefault="00722EAC" w:rsidP="00C937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  <w:r>
              <w:rPr>
                <w:sz w:val="20"/>
                <w:szCs w:val="20"/>
              </w:rPr>
              <w:t xml:space="preserve"> единоличном исполнительном органе                                                                    (директоре)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AC" w:rsidRDefault="00722EAC" w:rsidP="005C5364">
            <w:pPr>
              <w:tabs>
                <w:tab w:val="left" w:pos="366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Корчинов </w:t>
            </w:r>
            <w:r w:rsidR="005C5364">
              <w:rPr>
                <w:sz w:val="20"/>
                <w:szCs w:val="20"/>
              </w:rPr>
              <w:t>Юрий Дмитриевич</w:t>
            </w:r>
            <w:r>
              <w:rPr>
                <w:sz w:val="20"/>
                <w:szCs w:val="20"/>
              </w:rPr>
              <w:t>, действующий на основании Устава Общества</w:t>
            </w:r>
            <w:r w:rsidR="00A653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4E095F" w:rsidTr="007860E5">
        <w:trPr>
          <w:trHeight w:val="12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362C97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E095F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C93732" w:rsidP="00515C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362C97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E095F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виде лицензируемой деятельности, номере лицензии, сроке ее действия, об органе, выдавшем эту </w:t>
            </w:r>
            <w:r w:rsidR="006D2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лицензию 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95F" w:rsidTr="007860E5">
        <w:trPr>
          <w:trHeight w:val="2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362C97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E095F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результат текущего года 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руб. </w:t>
            </w:r>
          </w:p>
        </w:tc>
      </w:tr>
      <w:tr w:rsidR="004E095F" w:rsidTr="007860E5">
        <w:trPr>
          <w:trHeight w:val="4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362C97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E095F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кредиторской задолженности на день опубликования проектной декларации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A04428" w:rsidP="00E84456">
            <w:pPr>
              <w:snapToGrid w:val="0"/>
              <w:rPr>
                <w:sz w:val="20"/>
              </w:rPr>
            </w:pPr>
            <w:r>
              <w:rPr>
                <w:sz w:val="20"/>
                <w:lang w:val="en-US"/>
              </w:rPr>
              <w:t>227 233 702</w:t>
            </w:r>
            <w:r w:rsidR="004E095F" w:rsidRPr="00AF3F39">
              <w:rPr>
                <w:sz w:val="20"/>
              </w:rPr>
              <w:t xml:space="preserve"> руб.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362C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2C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дебиторской задолженности на день опубликования проектной декларации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A04428" w:rsidP="00E8445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88 182 610</w:t>
            </w:r>
            <w:r w:rsidR="004E095F" w:rsidRPr="00AF3F39">
              <w:rPr>
                <w:sz w:val="20"/>
                <w:szCs w:val="20"/>
              </w:rPr>
              <w:t xml:space="preserve"> руб.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362C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2C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ознакомления с документами, указанными в части 2 статьи 20 и в части 2 статьи 21  Федерального закона от 30.12.2004 г. № 214-ФЗ</w:t>
            </w:r>
          </w:p>
        </w:tc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515C5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Воронеж,  </w:t>
            </w:r>
            <w:r w:rsidR="00515C57">
              <w:rPr>
                <w:sz w:val="20"/>
                <w:szCs w:val="20"/>
              </w:rPr>
              <w:t>ул. Конструкторов, д.1</w:t>
            </w:r>
            <w:r w:rsidR="00891403">
              <w:rPr>
                <w:sz w:val="20"/>
                <w:szCs w:val="20"/>
              </w:rPr>
              <w:t>, оф. 24</w:t>
            </w:r>
          </w:p>
        </w:tc>
      </w:tr>
    </w:tbl>
    <w:p w:rsidR="004E095F" w:rsidRDefault="004E095F" w:rsidP="004E095F">
      <w:pPr>
        <w:jc w:val="center"/>
        <w:rPr>
          <w:sz w:val="20"/>
          <w:szCs w:val="20"/>
        </w:rPr>
      </w:pPr>
    </w:p>
    <w:p w:rsidR="004E095F" w:rsidRDefault="004E095F" w:rsidP="004E09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II. ИНФОРМАЦИЯ О ПРОЕКТЕ  СТРОИТЕЛЬСТВА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860"/>
        <w:gridCol w:w="9730"/>
      </w:tblGrid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E095F" w:rsidRDefault="004E095F" w:rsidP="007860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Данные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проекта строительства 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проекта - строительство доступного комфортного благоустроенного жилья </w:t>
            </w:r>
            <w:proofErr w:type="gramStart"/>
            <w:r>
              <w:rPr>
                <w:sz w:val="20"/>
                <w:szCs w:val="20"/>
              </w:rPr>
              <w:t>эконом-класса</w:t>
            </w:r>
            <w:proofErr w:type="gramEnd"/>
            <w:r>
              <w:rPr>
                <w:sz w:val="20"/>
                <w:szCs w:val="20"/>
              </w:rPr>
              <w:t>, ориентированного на удовлетворение спроса в жилье семей со средним достатком.</w:t>
            </w:r>
          </w:p>
        </w:tc>
      </w:tr>
      <w:tr w:rsidR="004E095F" w:rsidTr="007860E5">
        <w:trPr>
          <w:trHeight w:val="20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Этапы и сроки реализации проекта строительства 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Pr="00485F4E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строительства –</w:t>
            </w:r>
            <w:r w:rsidR="00A166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C7FC5">
              <w:rPr>
                <w:sz w:val="20"/>
                <w:szCs w:val="20"/>
                <w:lang w:val="en-US"/>
              </w:rPr>
              <w:t>III</w:t>
            </w:r>
            <w:r w:rsidR="00515C57" w:rsidRPr="00515C57">
              <w:rPr>
                <w:sz w:val="20"/>
                <w:szCs w:val="20"/>
              </w:rPr>
              <w:t xml:space="preserve"> </w:t>
            </w:r>
            <w:r w:rsidR="00515C5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вартал 201</w:t>
            </w:r>
            <w:r w:rsidR="00CC7FC5">
              <w:rPr>
                <w:sz w:val="20"/>
                <w:szCs w:val="20"/>
              </w:rPr>
              <w:t>7</w:t>
            </w:r>
            <w:r w:rsidR="00485F4E">
              <w:rPr>
                <w:sz w:val="20"/>
                <w:szCs w:val="20"/>
              </w:rPr>
              <w:t xml:space="preserve"> года</w:t>
            </w:r>
          </w:p>
          <w:p w:rsidR="004E095F" w:rsidRDefault="004E095F" w:rsidP="007860E5">
            <w:pPr>
              <w:jc w:val="both"/>
              <w:rPr>
                <w:sz w:val="20"/>
                <w:szCs w:val="20"/>
              </w:rPr>
            </w:pP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государственной экспертизы проектной документации 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Pr="002A3171" w:rsidRDefault="004E095F" w:rsidP="007860E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A3171">
              <w:rPr>
                <w:sz w:val="20"/>
                <w:szCs w:val="20"/>
              </w:rPr>
              <w:t xml:space="preserve">Положительное заключение </w:t>
            </w:r>
            <w:r w:rsidR="00CC7FC5">
              <w:rPr>
                <w:sz w:val="20"/>
                <w:szCs w:val="20"/>
              </w:rPr>
              <w:t>ООО</w:t>
            </w:r>
            <w:r w:rsidRPr="002A3171">
              <w:rPr>
                <w:sz w:val="20"/>
                <w:szCs w:val="20"/>
              </w:rPr>
              <w:t xml:space="preserve"> «</w:t>
            </w:r>
            <w:proofErr w:type="spellStart"/>
            <w:r w:rsidR="00CC7FC5">
              <w:rPr>
                <w:sz w:val="20"/>
                <w:szCs w:val="20"/>
              </w:rPr>
              <w:t>Стой</w:t>
            </w:r>
            <w:r w:rsidRPr="002A3171">
              <w:rPr>
                <w:sz w:val="20"/>
                <w:szCs w:val="20"/>
              </w:rPr>
              <w:t>экспертиз</w:t>
            </w:r>
            <w:r w:rsidR="00CC7FC5">
              <w:rPr>
                <w:sz w:val="20"/>
                <w:szCs w:val="20"/>
              </w:rPr>
              <w:t>а</w:t>
            </w:r>
            <w:proofErr w:type="spellEnd"/>
            <w:r w:rsidRPr="002A3171">
              <w:rPr>
                <w:sz w:val="20"/>
                <w:szCs w:val="20"/>
              </w:rPr>
              <w:t xml:space="preserve">» № </w:t>
            </w:r>
            <w:r w:rsidR="00CC7FC5">
              <w:rPr>
                <w:sz w:val="20"/>
                <w:szCs w:val="20"/>
              </w:rPr>
              <w:t>77</w:t>
            </w:r>
            <w:r w:rsidR="00075572" w:rsidRPr="002A3171">
              <w:rPr>
                <w:sz w:val="20"/>
                <w:szCs w:val="20"/>
              </w:rPr>
              <w:t>-</w:t>
            </w:r>
            <w:r w:rsidR="00CC7FC5">
              <w:rPr>
                <w:sz w:val="20"/>
                <w:szCs w:val="20"/>
              </w:rPr>
              <w:t>2</w:t>
            </w:r>
            <w:r w:rsidR="00075572" w:rsidRPr="002A3171">
              <w:rPr>
                <w:sz w:val="20"/>
                <w:szCs w:val="20"/>
              </w:rPr>
              <w:t>-</w:t>
            </w:r>
            <w:r w:rsidR="00CC7FC5">
              <w:rPr>
                <w:sz w:val="20"/>
                <w:szCs w:val="20"/>
              </w:rPr>
              <w:t>1-2-</w:t>
            </w:r>
            <w:r w:rsidR="00075572" w:rsidRPr="002A3171">
              <w:rPr>
                <w:sz w:val="20"/>
                <w:szCs w:val="20"/>
              </w:rPr>
              <w:t>0</w:t>
            </w:r>
            <w:r w:rsidR="00CC7FC5">
              <w:rPr>
                <w:sz w:val="20"/>
                <w:szCs w:val="20"/>
              </w:rPr>
              <w:t>1</w:t>
            </w:r>
            <w:r w:rsidR="00943F54" w:rsidRPr="00943F54">
              <w:rPr>
                <w:sz w:val="20"/>
                <w:szCs w:val="20"/>
              </w:rPr>
              <w:t>0</w:t>
            </w:r>
            <w:r w:rsidR="00CC7FC5">
              <w:rPr>
                <w:sz w:val="20"/>
                <w:szCs w:val="20"/>
              </w:rPr>
              <w:t>9</w:t>
            </w:r>
            <w:r w:rsidR="00075572" w:rsidRPr="002A3171">
              <w:rPr>
                <w:sz w:val="20"/>
                <w:szCs w:val="20"/>
              </w:rPr>
              <w:t>-1</w:t>
            </w:r>
            <w:r w:rsidR="00CC7FC5">
              <w:rPr>
                <w:sz w:val="20"/>
                <w:szCs w:val="20"/>
              </w:rPr>
              <w:t>6</w:t>
            </w:r>
            <w:r w:rsidRPr="002A3171">
              <w:rPr>
                <w:sz w:val="20"/>
                <w:szCs w:val="20"/>
              </w:rPr>
              <w:t xml:space="preserve"> от </w:t>
            </w:r>
            <w:r w:rsidR="00943F54" w:rsidRPr="00943F54">
              <w:rPr>
                <w:sz w:val="20"/>
                <w:szCs w:val="20"/>
              </w:rPr>
              <w:t>2</w:t>
            </w:r>
            <w:r w:rsidR="00CC7FC5">
              <w:rPr>
                <w:sz w:val="20"/>
                <w:szCs w:val="20"/>
              </w:rPr>
              <w:t>9</w:t>
            </w:r>
            <w:r w:rsidRPr="002A3171">
              <w:rPr>
                <w:sz w:val="20"/>
                <w:szCs w:val="20"/>
              </w:rPr>
              <w:t>.</w:t>
            </w:r>
            <w:r w:rsidR="00943F54" w:rsidRPr="00943F54">
              <w:rPr>
                <w:sz w:val="20"/>
                <w:szCs w:val="20"/>
              </w:rPr>
              <w:t>0</w:t>
            </w:r>
            <w:r w:rsidR="00A4203F">
              <w:rPr>
                <w:sz w:val="20"/>
                <w:szCs w:val="20"/>
              </w:rPr>
              <w:t>7</w:t>
            </w:r>
            <w:r w:rsidR="009F66C1" w:rsidRPr="002A3171">
              <w:rPr>
                <w:sz w:val="20"/>
                <w:szCs w:val="20"/>
              </w:rPr>
              <w:t>.201</w:t>
            </w:r>
            <w:r w:rsidR="00A4203F">
              <w:rPr>
                <w:sz w:val="20"/>
                <w:szCs w:val="20"/>
              </w:rPr>
              <w:t xml:space="preserve">6 </w:t>
            </w:r>
            <w:r w:rsidRPr="002A3171">
              <w:rPr>
                <w:sz w:val="20"/>
                <w:szCs w:val="20"/>
              </w:rPr>
              <w:t xml:space="preserve">г. по </w:t>
            </w:r>
            <w:r w:rsidR="009F66C1" w:rsidRPr="002A3171">
              <w:rPr>
                <w:sz w:val="20"/>
                <w:szCs w:val="20"/>
              </w:rPr>
              <w:t>объекту</w:t>
            </w:r>
            <w:r w:rsidR="002A3171" w:rsidRPr="002A3171">
              <w:rPr>
                <w:sz w:val="20"/>
                <w:szCs w:val="20"/>
              </w:rPr>
              <w:t xml:space="preserve"> капитального строительства</w:t>
            </w:r>
            <w:r w:rsidRPr="002A3171">
              <w:rPr>
                <w:sz w:val="20"/>
                <w:szCs w:val="20"/>
              </w:rPr>
              <w:t xml:space="preserve"> «</w:t>
            </w:r>
            <w:r w:rsidR="002A3171" w:rsidRPr="002A3171">
              <w:rPr>
                <w:sz w:val="20"/>
                <w:szCs w:val="20"/>
              </w:rPr>
              <w:t>Многоэтажный многоквартирный жилой дом</w:t>
            </w:r>
            <w:r w:rsidR="009F66C1" w:rsidRPr="002A3171">
              <w:rPr>
                <w:sz w:val="20"/>
                <w:szCs w:val="20"/>
              </w:rPr>
              <w:t xml:space="preserve">» Адрес объекта: </w:t>
            </w:r>
            <w:proofErr w:type="spellStart"/>
            <w:r w:rsidR="009F66C1" w:rsidRPr="002A3171">
              <w:rPr>
                <w:sz w:val="20"/>
                <w:szCs w:val="20"/>
              </w:rPr>
              <w:t>г</w:t>
            </w:r>
            <w:proofErr w:type="gramStart"/>
            <w:r w:rsidR="009F66C1" w:rsidRPr="002A3171">
              <w:rPr>
                <w:sz w:val="20"/>
                <w:szCs w:val="20"/>
              </w:rPr>
              <w:t>.В</w:t>
            </w:r>
            <w:proofErr w:type="gramEnd"/>
            <w:r w:rsidR="009F66C1" w:rsidRPr="002A3171">
              <w:rPr>
                <w:sz w:val="20"/>
                <w:szCs w:val="20"/>
              </w:rPr>
              <w:t>оронеж</w:t>
            </w:r>
            <w:proofErr w:type="spellEnd"/>
            <w:r w:rsidR="009F66C1" w:rsidRPr="002A3171">
              <w:rPr>
                <w:sz w:val="20"/>
                <w:szCs w:val="20"/>
              </w:rPr>
              <w:t xml:space="preserve">, </w:t>
            </w:r>
            <w:proofErr w:type="spellStart"/>
            <w:r w:rsidR="009F66C1" w:rsidRPr="002A3171">
              <w:rPr>
                <w:sz w:val="20"/>
                <w:szCs w:val="20"/>
              </w:rPr>
              <w:t>ул</w:t>
            </w:r>
            <w:r w:rsidR="002A3171" w:rsidRPr="002A3171">
              <w:rPr>
                <w:sz w:val="20"/>
                <w:szCs w:val="20"/>
              </w:rPr>
              <w:t>.Ленина</w:t>
            </w:r>
            <w:proofErr w:type="spellEnd"/>
            <w:r w:rsidR="009F66C1" w:rsidRPr="002A3171">
              <w:rPr>
                <w:sz w:val="20"/>
                <w:szCs w:val="20"/>
              </w:rPr>
              <w:t xml:space="preserve">, </w:t>
            </w:r>
            <w:r w:rsidR="002A3171" w:rsidRPr="002A3171">
              <w:rPr>
                <w:sz w:val="20"/>
                <w:szCs w:val="20"/>
              </w:rPr>
              <w:t>43, 39, пер.Учительский,7</w:t>
            </w:r>
            <w:r w:rsidR="009F66C1" w:rsidRPr="002A3171">
              <w:rPr>
                <w:sz w:val="20"/>
                <w:szCs w:val="20"/>
              </w:rPr>
              <w:t>.</w:t>
            </w:r>
          </w:p>
          <w:p w:rsidR="004E095F" w:rsidRDefault="004E095F" w:rsidP="002A317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Pr="002A3171" w:rsidRDefault="004E095F" w:rsidP="007860E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A3171">
              <w:rPr>
                <w:sz w:val="20"/>
                <w:szCs w:val="20"/>
              </w:rPr>
              <w:t xml:space="preserve">Разрешение на строительство от </w:t>
            </w:r>
            <w:r w:rsidR="002A3171" w:rsidRPr="002A3171">
              <w:rPr>
                <w:sz w:val="20"/>
                <w:szCs w:val="20"/>
              </w:rPr>
              <w:t>10</w:t>
            </w:r>
            <w:r w:rsidR="006D6777" w:rsidRPr="002A3171">
              <w:rPr>
                <w:sz w:val="20"/>
                <w:szCs w:val="20"/>
              </w:rPr>
              <w:t>.</w:t>
            </w:r>
            <w:r w:rsidR="002A3171" w:rsidRPr="002A3171">
              <w:rPr>
                <w:sz w:val="20"/>
                <w:szCs w:val="20"/>
              </w:rPr>
              <w:t>12</w:t>
            </w:r>
            <w:r w:rsidR="006D6777" w:rsidRPr="002A3171">
              <w:rPr>
                <w:sz w:val="20"/>
                <w:szCs w:val="20"/>
              </w:rPr>
              <w:t>.2012</w:t>
            </w:r>
            <w:r w:rsidRPr="002A3171">
              <w:rPr>
                <w:sz w:val="20"/>
                <w:szCs w:val="20"/>
              </w:rPr>
              <w:t xml:space="preserve"> г. № </w:t>
            </w:r>
            <w:r w:rsidR="00515C57" w:rsidRPr="002A3171">
              <w:rPr>
                <w:sz w:val="20"/>
                <w:szCs w:val="20"/>
                <w:lang w:val="en-US"/>
              </w:rPr>
              <w:t>RU</w:t>
            </w:r>
            <w:r w:rsidR="00515C57" w:rsidRPr="002A3171">
              <w:rPr>
                <w:sz w:val="20"/>
                <w:szCs w:val="20"/>
              </w:rPr>
              <w:t>-36302000-</w:t>
            </w:r>
            <w:r w:rsidR="002A3171" w:rsidRPr="002A3171">
              <w:rPr>
                <w:sz w:val="20"/>
                <w:szCs w:val="20"/>
              </w:rPr>
              <w:t>130</w:t>
            </w:r>
            <w:r w:rsidRPr="002A3171">
              <w:rPr>
                <w:sz w:val="20"/>
                <w:szCs w:val="20"/>
              </w:rPr>
              <w:t>, выданное Администраци</w:t>
            </w:r>
            <w:r w:rsidR="006829B4">
              <w:rPr>
                <w:sz w:val="20"/>
                <w:szCs w:val="20"/>
              </w:rPr>
              <w:t>ей</w:t>
            </w:r>
            <w:r w:rsidRPr="002A3171">
              <w:rPr>
                <w:sz w:val="20"/>
                <w:szCs w:val="20"/>
              </w:rPr>
              <w:t xml:space="preserve"> городского округа город Воронеж</w:t>
            </w:r>
            <w:r w:rsidR="006829B4">
              <w:rPr>
                <w:sz w:val="20"/>
                <w:szCs w:val="20"/>
              </w:rPr>
              <w:t xml:space="preserve"> отделом подготовки и выдачи разрешительной документации в области строительства</w:t>
            </w:r>
            <w:r w:rsidRPr="002A3171">
              <w:rPr>
                <w:sz w:val="20"/>
                <w:szCs w:val="20"/>
              </w:rPr>
              <w:t>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 w:rsidRPr="002A3171">
              <w:rPr>
                <w:sz w:val="20"/>
                <w:szCs w:val="20"/>
              </w:rPr>
              <w:t>Срок действия разрешения до 1</w:t>
            </w:r>
            <w:r w:rsidR="00A4203F">
              <w:rPr>
                <w:sz w:val="20"/>
                <w:szCs w:val="20"/>
              </w:rPr>
              <w:t>6</w:t>
            </w:r>
            <w:r w:rsidRPr="002A3171">
              <w:rPr>
                <w:sz w:val="20"/>
                <w:szCs w:val="20"/>
              </w:rPr>
              <w:t>.0</w:t>
            </w:r>
            <w:r w:rsidR="00FD5F53" w:rsidRPr="00FD5F53">
              <w:rPr>
                <w:sz w:val="20"/>
                <w:szCs w:val="20"/>
              </w:rPr>
              <w:t>9</w:t>
            </w:r>
            <w:r w:rsidRPr="002A3171">
              <w:rPr>
                <w:sz w:val="20"/>
                <w:szCs w:val="20"/>
              </w:rPr>
              <w:t>.201</w:t>
            </w:r>
            <w:r w:rsidR="00A4203F">
              <w:rPr>
                <w:sz w:val="20"/>
                <w:szCs w:val="20"/>
              </w:rPr>
              <w:t>7</w:t>
            </w:r>
            <w:r w:rsidRPr="002A3171">
              <w:rPr>
                <w:sz w:val="20"/>
                <w:szCs w:val="20"/>
              </w:rPr>
              <w:t xml:space="preserve"> г.</w:t>
            </w:r>
          </w:p>
          <w:p w:rsidR="004E095F" w:rsidRDefault="004E095F" w:rsidP="007860E5">
            <w:pPr>
              <w:jc w:val="both"/>
              <w:rPr>
                <w:sz w:val="20"/>
                <w:szCs w:val="20"/>
              </w:rPr>
            </w:pPr>
          </w:p>
        </w:tc>
      </w:tr>
      <w:tr w:rsidR="004E095F" w:rsidTr="007860E5">
        <w:trPr>
          <w:trHeight w:val="10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B05E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 застройщика на земельны</w:t>
            </w:r>
            <w:r w:rsidR="00B05E7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участк</w:t>
            </w:r>
            <w:r w:rsidR="00B05E79">
              <w:rPr>
                <w:sz w:val="20"/>
                <w:szCs w:val="20"/>
              </w:rPr>
              <w:t>и:</w:t>
            </w:r>
          </w:p>
          <w:p w:rsidR="00B05E79" w:rsidRDefault="00B05E79" w:rsidP="00B05E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 43, ул. Ленина 39, пер. Учительский 7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Pr="00AF3F39" w:rsidRDefault="004E095F" w:rsidP="00AF3F39">
            <w:pPr>
              <w:pStyle w:val="a7"/>
              <w:numPr>
                <w:ilvl w:val="0"/>
                <w:numId w:val="1"/>
              </w:numPr>
              <w:snapToGrid w:val="0"/>
              <w:rPr>
                <w:sz w:val="20"/>
              </w:rPr>
            </w:pPr>
            <w:r w:rsidRPr="00AF3F39">
              <w:rPr>
                <w:sz w:val="20"/>
              </w:rPr>
              <w:t xml:space="preserve">Постановление </w:t>
            </w:r>
            <w:r w:rsidR="00515C57" w:rsidRPr="00AF3F39">
              <w:rPr>
                <w:sz w:val="20"/>
              </w:rPr>
              <w:t xml:space="preserve">администрации </w:t>
            </w:r>
            <w:proofErr w:type="spellStart"/>
            <w:r w:rsidR="00515C57" w:rsidRPr="00AF3F39">
              <w:rPr>
                <w:sz w:val="20"/>
              </w:rPr>
              <w:t>г</w:t>
            </w:r>
            <w:proofErr w:type="gramStart"/>
            <w:r w:rsidR="00515C57" w:rsidRPr="00AF3F39">
              <w:rPr>
                <w:sz w:val="20"/>
              </w:rPr>
              <w:t>.В</w:t>
            </w:r>
            <w:proofErr w:type="gramEnd"/>
            <w:r w:rsidR="00515C57" w:rsidRPr="00AF3F39">
              <w:rPr>
                <w:sz w:val="20"/>
              </w:rPr>
              <w:t>оронежа</w:t>
            </w:r>
            <w:proofErr w:type="spellEnd"/>
            <w:r w:rsidRPr="00AF3F39">
              <w:rPr>
                <w:sz w:val="20"/>
              </w:rPr>
              <w:t xml:space="preserve"> № </w:t>
            </w:r>
            <w:r w:rsidR="00515C57" w:rsidRPr="00AF3F39">
              <w:rPr>
                <w:sz w:val="20"/>
              </w:rPr>
              <w:t>1</w:t>
            </w:r>
            <w:r w:rsidR="00AF3F39" w:rsidRPr="00AF3F39">
              <w:rPr>
                <w:sz w:val="20"/>
              </w:rPr>
              <w:t>372</w:t>
            </w:r>
            <w:r w:rsidRPr="00AF3F39">
              <w:rPr>
                <w:sz w:val="20"/>
              </w:rPr>
              <w:t xml:space="preserve"> от </w:t>
            </w:r>
            <w:r w:rsidR="00AF3F39" w:rsidRPr="00AF3F39">
              <w:rPr>
                <w:sz w:val="20"/>
              </w:rPr>
              <w:t>28</w:t>
            </w:r>
            <w:r w:rsidRPr="00AF3F39">
              <w:rPr>
                <w:sz w:val="20"/>
              </w:rPr>
              <w:t>.</w:t>
            </w:r>
            <w:r w:rsidR="00AF3F39" w:rsidRPr="00AF3F39">
              <w:rPr>
                <w:sz w:val="20"/>
              </w:rPr>
              <w:t>11</w:t>
            </w:r>
            <w:r w:rsidRPr="00AF3F39">
              <w:rPr>
                <w:sz w:val="20"/>
              </w:rPr>
              <w:t>.200</w:t>
            </w:r>
            <w:r w:rsidR="00AF3F39" w:rsidRPr="00AF3F39">
              <w:rPr>
                <w:sz w:val="20"/>
              </w:rPr>
              <w:t>1</w:t>
            </w:r>
            <w:r w:rsidRPr="00AF3F39">
              <w:rPr>
                <w:sz w:val="20"/>
              </w:rPr>
              <w:t xml:space="preserve"> г.</w:t>
            </w:r>
          </w:p>
          <w:p w:rsidR="00AF3F39" w:rsidRDefault="00AF3F39" w:rsidP="00AF3F39">
            <w:pPr>
              <w:pStyle w:val="a7"/>
              <w:numPr>
                <w:ilvl w:val="0"/>
                <w:numId w:val="1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Договор аренды </w:t>
            </w:r>
            <w:proofErr w:type="spellStart"/>
            <w:r>
              <w:rPr>
                <w:sz w:val="20"/>
              </w:rPr>
              <w:t>зем</w:t>
            </w:r>
            <w:proofErr w:type="spellEnd"/>
            <w:r>
              <w:rPr>
                <w:sz w:val="20"/>
              </w:rPr>
              <w:t>. уч. №1854-03-09/</w:t>
            </w:r>
            <w:proofErr w:type="spellStart"/>
            <w:r>
              <w:rPr>
                <w:sz w:val="20"/>
              </w:rPr>
              <w:t>мз</w:t>
            </w:r>
            <w:proofErr w:type="spellEnd"/>
            <w:r w:rsidR="00B05E79">
              <w:rPr>
                <w:sz w:val="20"/>
              </w:rPr>
              <w:t xml:space="preserve"> от 12.02.2003 г.</w:t>
            </w:r>
            <w:r>
              <w:rPr>
                <w:sz w:val="20"/>
              </w:rPr>
              <w:t xml:space="preserve"> зарегистрирован в УФРС ВО 21.06.2003 г. №36-34-101/2003-186</w:t>
            </w:r>
          </w:p>
          <w:p w:rsidR="00FD077B" w:rsidRDefault="00FD077B" w:rsidP="00AF3F39">
            <w:pPr>
              <w:pStyle w:val="a7"/>
              <w:numPr>
                <w:ilvl w:val="0"/>
                <w:numId w:val="1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Договор уступки прав и обязанностей аренды </w:t>
            </w:r>
            <w:proofErr w:type="spellStart"/>
            <w:r>
              <w:rPr>
                <w:sz w:val="20"/>
              </w:rPr>
              <w:t>з.у</w:t>
            </w:r>
            <w:proofErr w:type="spellEnd"/>
            <w:r>
              <w:rPr>
                <w:sz w:val="20"/>
              </w:rPr>
              <w:t>.</w:t>
            </w:r>
            <w:r w:rsidR="00B05E79">
              <w:rPr>
                <w:sz w:val="20"/>
              </w:rPr>
              <w:t>, находящегося в государственной собственности от 12.01.2012 г. Зарегистрирован в УФРС ВО 28.02.12 г. №36-36-01/027/2012-174</w:t>
            </w:r>
          </w:p>
          <w:p w:rsidR="00B05E79" w:rsidRDefault="00B05E79" w:rsidP="00AF3F39">
            <w:pPr>
              <w:pStyle w:val="a7"/>
              <w:numPr>
                <w:ilvl w:val="0"/>
                <w:numId w:val="1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Договор аренды </w:t>
            </w:r>
            <w:proofErr w:type="spellStart"/>
            <w:r>
              <w:rPr>
                <w:sz w:val="20"/>
              </w:rPr>
              <w:t>з.у</w:t>
            </w:r>
            <w:proofErr w:type="spellEnd"/>
            <w:r>
              <w:rPr>
                <w:sz w:val="20"/>
              </w:rPr>
              <w:t>., находящегося в частной собственности</w:t>
            </w:r>
            <w:r w:rsidR="00C93F0C">
              <w:rPr>
                <w:sz w:val="20"/>
              </w:rPr>
              <w:t xml:space="preserve"> №1</w:t>
            </w:r>
            <w:r>
              <w:rPr>
                <w:sz w:val="20"/>
              </w:rPr>
              <w:t xml:space="preserve"> от 15.09.2011 г. Зарегистрирован в УФРС ВО 26.10.2011 г. №36-36-01/133/2011-700</w:t>
            </w:r>
          </w:p>
          <w:p w:rsidR="00C93F0C" w:rsidRPr="00C93F0C" w:rsidRDefault="00C93F0C" w:rsidP="00C93F0C">
            <w:pPr>
              <w:pStyle w:val="a7"/>
              <w:numPr>
                <w:ilvl w:val="0"/>
                <w:numId w:val="1"/>
              </w:numPr>
              <w:snapToGrid w:val="0"/>
              <w:rPr>
                <w:sz w:val="20"/>
              </w:rPr>
            </w:pPr>
            <w:r w:rsidRPr="00C93F0C">
              <w:rPr>
                <w:sz w:val="20"/>
              </w:rPr>
              <w:t xml:space="preserve">Договор аренды </w:t>
            </w:r>
            <w:proofErr w:type="spellStart"/>
            <w:r w:rsidRPr="00C93F0C">
              <w:rPr>
                <w:sz w:val="20"/>
              </w:rPr>
              <w:t>з.у</w:t>
            </w:r>
            <w:proofErr w:type="spellEnd"/>
            <w:r w:rsidRPr="00C93F0C">
              <w:rPr>
                <w:sz w:val="20"/>
              </w:rPr>
              <w:t>., находящегося в частной собственности №</w:t>
            </w:r>
            <w:r>
              <w:rPr>
                <w:sz w:val="20"/>
              </w:rPr>
              <w:t>3</w:t>
            </w:r>
            <w:r w:rsidRPr="00C93F0C">
              <w:rPr>
                <w:sz w:val="20"/>
              </w:rPr>
              <w:t xml:space="preserve"> от 15.09.2011 г. Зарегистрирован в УФРС ВО 26.10.2011 г. №36-36-01/133/2011-</w:t>
            </w:r>
            <w:r>
              <w:rPr>
                <w:sz w:val="20"/>
              </w:rPr>
              <w:t>698</w:t>
            </w:r>
          </w:p>
          <w:p w:rsidR="004E095F" w:rsidRDefault="004E095F" w:rsidP="009F66C1">
            <w:pPr>
              <w:contextualSpacing/>
              <w:rPr>
                <w:sz w:val="20"/>
              </w:rPr>
            </w:pPr>
          </w:p>
        </w:tc>
      </w:tr>
      <w:tr w:rsidR="004E095F" w:rsidTr="007860E5">
        <w:trPr>
          <w:trHeight w:val="3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C93F0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арендодателе (собственнике) земельн</w:t>
            </w:r>
            <w:r w:rsidR="00C93F0C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участк</w:t>
            </w:r>
            <w:r w:rsidR="00C93F0C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0C" w:rsidRDefault="004E095F" w:rsidP="007860E5">
            <w:pPr>
              <w:pStyle w:val="a7"/>
              <w:numPr>
                <w:ilvl w:val="0"/>
                <w:numId w:val="2"/>
              </w:numPr>
              <w:snapToGrid w:val="0"/>
              <w:jc w:val="both"/>
              <w:rPr>
                <w:sz w:val="20"/>
                <w:szCs w:val="20"/>
              </w:rPr>
            </w:pPr>
            <w:r w:rsidRPr="00C93F0C">
              <w:rPr>
                <w:sz w:val="20"/>
                <w:szCs w:val="20"/>
              </w:rPr>
              <w:t xml:space="preserve">Администрация городского округа город Воронеж </w:t>
            </w:r>
          </w:p>
          <w:p w:rsidR="004E095F" w:rsidRDefault="004E095F" w:rsidP="00C93F0C">
            <w:pPr>
              <w:pStyle w:val="a7"/>
              <w:snapToGrid w:val="0"/>
              <w:jc w:val="both"/>
              <w:rPr>
                <w:sz w:val="20"/>
                <w:szCs w:val="20"/>
              </w:rPr>
            </w:pPr>
            <w:r w:rsidRPr="00C93F0C">
              <w:rPr>
                <w:sz w:val="20"/>
                <w:szCs w:val="20"/>
              </w:rPr>
              <w:t>Место нахождения: 394067, Воронежская область, г. Воронеж,  ул. Плехановская, д. 10.</w:t>
            </w:r>
          </w:p>
          <w:p w:rsidR="00C93F0C" w:rsidRDefault="00C93F0C" w:rsidP="00C93F0C">
            <w:pPr>
              <w:pStyle w:val="a7"/>
              <w:numPr>
                <w:ilvl w:val="0"/>
                <w:numId w:val="2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Лихачева В.В. , проживающая г. Воронеж, ул. </w:t>
            </w:r>
            <w:proofErr w:type="spellStart"/>
            <w:r>
              <w:rPr>
                <w:sz w:val="20"/>
                <w:szCs w:val="20"/>
              </w:rPr>
              <w:t>Куцыгина</w:t>
            </w:r>
            <w:proofErr w:type="spellEnd"/>
            <w:r>
              <w:rPr>
                <w:sz w:val="20"/>
                <w:szCs w:val="20"/>
              </w:rPr>
              <w:t>. д. 6.кв. 46</w:t>
            </w:r>
          </w:p>
          <w:p w:rsidR="004E095F" w:rsidRDefault="004E095F" w:rsidP="007860E5">
            <w:pPr>
              <w:jc w:val="both"/>
              <w:rPr>
                <w:sz w:val="20"/>
                <w:szCs w:val="20"/>
              </w:rPr>
            </w:pP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0E28F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кадастров</w:t>
            </w:r>
            <w:r w:rsidR="000E28F9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номер</w:t>
            </w:r>
            <w:r w:rsidR="000E28F9">
              <w:rPr>
                <w:sz w:val="20"/>
                <w:szCs w:val="20"/>
              </w:rPr>
              <w:t>ах</w:t>
            </w:r>
            <w:r>
              <w:rPr>
                <w:sz w:val="20"/>
                <w:szCs w:val="20"/>
              </w:rPr>
              <w:t xml:space="preserve"> и площади земельн</w:t>
            </w:r>
            <w:r w:rsidR="000E28F9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участк</w:t>
            </w:r>
            <w:r w:rsidR="000E28F9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>, предоставленного для строительства (создания) многоквартирного дома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земельного участка: г. Воронеж, </w:t>
            </w:r>
            <w:r w:rsidR="000E28F9">
              <w:rPr>
                <w:sz w:val="20"/>
                <w:szCs w:val="20"/>
              </w:rPr>
              <w:t>ул. Ленина</w:t>
            </w:r>
            <w:r w:rsidR="00C93732">
              <w:rPr>
                <w:sz w:val="20"/>
                <w:szCs w:val="20"/>
              </w:rPr>
              <w:t xml:space="preserve">, </w:t>
            </w:r>
            <w:r w:rsidR="000E28F9">
              <w:rPr>
                <w:sz w:val="20"/>
                <w:szCs w:val="20"/>
              </w:rPr>
              <w:t>43</w:t>
            </w:r>
          </w:p>
          <w:p w:rsidR="000E28F9" w:rsidRDefault="004E095F" w:rsidP="000E28F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</w:t>
            </w:r>
            <w:r w:rsidR="000E28F9">
              <w:rPr>
                <w:sz w:val="20"/>
                <w:szCs w:val="20"/>
              </w:rPr>
              <w:t xml:space="preserve">мер </w:t>
            </w:r>
            <w:proofErr w:type="spellStart"/>
            <w:r w:rsidR="000E28F9">
              <w:rPr>
                <w:sz w:val="20"/>
                <w:szCs w:val="20"/>
              </w:rPr>
              <w:t>з.у</w:t>
            </w:r>
            <w:proofErr w:type="spellEnd"/>
            <w:r w:rsidR="000E28F9">
              <w:rPr>
                <w:sz w:val="20"/>
                <w:szCs w:val="20"/>
              </w:rPr>
              <w:t>.:</w:t>
            </w:r>
            <w:r w:rsidR="000E28F9" w:rsidRPr="000E28F9">
              <w:rPr>
                <w:sz w:val="20"/>
                <w:szCs w:val="20"/>
              </w:rPr>
              <w:t xml:space="preserve"> 36:34:0605011:3</w:t>
            </w:r>
            <w:r w:rsidR="000E28F9">
              <w:rPr>
                <w:sz w:val="20"/>
                <w:szCs w:val="20"/>
              </w:rPr>
              <w:t>, п</w:t>
            </w:r>
            <w:r>
              <w:rPr>
                <w:sz w:val="20"/>
                <w:szCs w:val="20"/>
              </w:rPr>
              <w:t xml:space="preserve">лощадь </w:t>
            </w:r>
            <w:proofErr w:type="spellStart"/>
            <w:r w:rsidR="000E28F9">
              <w:rPr>
                <w:sz w:val="20"/>
                <w:szCs w:val="20"/>
              </w:rPr>
              <w:t>з.у</w:t>
            </w:r>
            <w:proofErr w:type="spellEnd"/>
            <w:r w:rsidR="000E28F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: </w:t>
            </w:r>
            <w:r w:rsidR="000E28F9">
              <w:rPr>
                <w:sz w:val="20"/>
                <w:szCs w:val="20"/>
              </w:rPr>
              <w:t xml:space="preserve">3000 </w:t>
            </w:r>
            <w:proofErr w:type="spellStart"/>
            <w:r w:rsidR="000E28F9">
              <w:rPr>
                <w:sz w:val="20"/>
                <w:szCs w:val="20"/>
              </w:rPr>
              <w:t>кв.м</w:t>
            </w:r>
            <w:proofErr w:type="spellEnd"/>
            <w:r w:rsidR="000E28F9">
              <w:rPr>
                <w:sz w:val="20"/>
                <w:szCs w:val="20"/>
              </w:rPr>
              <w:t>.</w:t>
            </w:r>
          </w:p>
          <w:p w:rsidR="004E095F" w:rsidRDefault="000E28F9" w:rsidP="000E28F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земельного участка: г. Воронеж, ул. Ленина, 39</w:t>
            </w:r>
          </w:p>
          <w:p w:rsidR="000E28F9" w:rsidRDefault="000E28F9" w:rsidP="000E28F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</w:t>
            </w:r>
            <w:proofErr w:type="spellStart"/>
            <w:r>
              <w:rPr>
                <w:sz w:val="20"/>
                <w:szCs w:val="20"/>
              </w:rPr>
              <w:t>з.у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E28F9">
              <w:rPr>
                <w:sz w:val="20"/>
                <w:szCs w:val="20"/>
              </w:rPr>
              <w:t>36:34:0605011:34</w:t>
            </w:r>
            <w:r>
              <w:rPr>
                <w:sz w:val="20"/>
                <w:szCs w:val="20"/>
              </w:rPr>
              <w:t xml:space="preserve"> , площадь </w:t>
            </w:r>
            <w:proofErr w:type="spellStart"/>
            <w:r>
              <w:rPr>
                <w:sz w:val="20"/>
                <w:szCs w:val="20"/>
              </w:rPr>
              <w:t>з.у</w:t>
            </w:r>
            <w:proofErr w:type="spellEnd"/>
            <w:r>
              <w:rPr>
                <w:sz w:val="20"/>
                <w:szCs w:val="20"/>
              </w:rPr>
              <w:t xml:space="preserve">.: 1270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E28F9" w:rsidRDefault="000E28F9" w:rsidP="000E28F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земельного участка: г. Воронеж, пер. Учительский , 7</w:t>
            </w:r>
          </w:p>
          <w:p w:rsidR="000E28F9" w:rsidRDefault="000E28F9" w:rsidP="000E28F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</w:t>
            </w:r>
            <w:proofErr w:type="spellStart"/>
            <w:r>
              <w:rPr>
                <w:sz w:val="20"/>
                <w:szCs w:val="20"/>
              </w:rPr>
              <w:t>з.у</w:t>
            </w:r>
            <w:proofErr w:type="spellEnd"/>
            <w:r>
              <w:rPr>
                <w:sz w:val="20"/>
                <w:szCs w:val="20"/>
              </w:rPr>
              <w:t xml:space="preserve">.: </w:t>
            </w:r>
            <w:r w:rsidRPr="000E28F9">
              <w:rPr>
                <w:sz w:val="20"/>
                <w:szCs w:val="20"/>
              </w:rPr>
              <w:t>36:34:0605011:35</w:t>
            </w:r>
            <w:r>
              <w:rPr>
                <w:sz w:val="20"/>
                <w:szCs w:val="20"/>
              </w:rPr>
              <w:t xml:space="preserve">, площадь </w:t>
            </w:r>
            <w:proofErr w:type="spellStart"/>
            <w:r>
              <w:rPr>
                <w:sz w:val="20"/>
                <w:szCs w:val="20"/>
              </w:rPr>
              <w:t>з.у</w:t>
            </w:r>
            <w:proofErr w:type="spellEnd"/>
            <w:r>
              <w:rPr>
                <w:sz w:val="20"/>
                <w:szCs w:val="20"/>
              </w:rPr>
              <w:t xml:space="preserve">.: 1187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элементах благоустройства, предусмотренных проектной документацией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земельном участке, кроме многоквартирного жилого дома, предусмотрено размещение след</w:t>
            </w:r>
            <w:r w:rsidR="00FA2DD9">
              <w:rPr>
                <w:sz w:val="20"/>
                <w:szCs w:val="20"/>
              </w:rPr>
              <w:t xml:space="preserve">ующих элементов благоустройства: 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площадка игр для детей, 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площадка для отдыха взрослого населения, 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площадка для </w:t>
            </w:r>
            <w:proofErr w:type="spellStart"/>
            <w:r>
              <w:rPr>
                <w:sz w:val="20"/>
                <w:szCs w:val="20"/>
              </w:rPr>
              <w:t>мусороконтейнеров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гостевая автопарковка на внутридомовой территории;</w:t>
            </w:r>
          </w:p>
          <w:p w:rsidR="004E095F" w:rsidRDefault="004E095F" w:rsidP="0013356E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элементы озеленения </w:t>
            </w:r>
            <w:r w:rsidR="0013356E">
              <w:rPr>
                <w:sz w:val="20"/>
                <w:szCs w:val="20"/>
              </w:rPr>
              <w:t>в виде газонов с посевом трав, посадки деревьев и кустарников</w:t>
            </w:r>
            <w:r w:rsidR="00FA2DD9">
              <w:rPr>
                <w:sz w:val="20"/>
                <w:szCs w:val="20"/>
              </w:rPr>
              <w:t>.</w:t>
            </w:r>
            <w:r w:rsidR="00722EAC">
              <w:rPr>
                <w:sz w:val="20"/>
                <w:szCs w:val="20"/>
              </w:rPr>
              <w:t xml:space="preserve"> </w:t>
            </w:r>
            <w:r w:rsidR="00FA2DD9">
              <w:rPr>
                <w:sz w:val="20"/>
                <w:szCs w:val="20"/>
              </w:rPr>
              <w:t xml:space="preserve">Площадь </w:t>
            </w:r>
            <w:r w:rsidR="004265DF">
              <w:rPr>
                <w:sz w:val="20"/>
                <w:szCs w:val="20"/>
              </w:rPr>
              <w:t>озеленения 858,46</w:t>
            </w:r>
            <w:r w:rsidR="00FA2DD9">
              <w:rPr>
                <w:sz w:val="20"/>
                <w:szCs w:val="20"/>
              </w:rPr>
              <w:t xml:space="preserve"> </w:t>
            </w:r>
            <w:proofErr w:type="spellStart"/>
            <w:r w:rsidR="00FA2DD9">
              <w:rPr>
                <w:sz w:val="20"/>
                <w:szCs w:val="20"/>
              </w:rPr>
              <w:t>кв.м</w:t>
            </w:r>
            <w:proofErr w:type="spellEnd"/>
            <w:r w:rsidR="00FA2DD9">
              <w:rPr>
                <w:sz w:val="20"/>
                <w:szCs w:val="20"/>
              </w:rPr>
              <w:t>.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 w:rsidRPr="001F0A32">
              <w:rPr>
                <w:sz w:val="20"/>
                <w:szCs w:val="20"/>
              </w:rPr>
              <w:t>9.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местоположении </w:t>
            </w:r>
            <w:r w:rsidR="004265DF">
              <w:rPr>
                <w:sz w:val="20"/>
                <w:szCs w:val="20"/>
              </w:rPr>
              <w:t>строящегося</w:t>
            </w:r>
            <w:r>
              <w:rPr>
                <w:sz w:val="20"/>
                <w:szCs w:val="20"/>
              </w:rPr>
              <w:t xml:space="preserve"> многоквартирного </w:t>
            </w:r>
            <w:r w:rsidR="004265DF">
              <w:rPr>
                <w:sz w:val="20"/>
                <w:szCs w:val="20"/>
              </w:rPr>
              <w:t xml:space="preserve">многоэтажного </w:t>
            </w:r>
            <w:r>
              <w:rPr>
                <w:sz w:val="20"/>
                <w:szCs w:val="20"/>
              </w:rPr>
              <w:t>жилого дома и об его описании, подготовленные в соответствии с проектной документацией, на основании которой выдано разрешение на строительство.</w:t>
            </w:r>
          </w:p>
          <w:p w:rsidR="004E095F" w:rsidRDefault="004E095F" w:rsidP="00AF36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количестве в составе </w:t>
            </w:r>
            <w:r w:rsidR="00AF36B4">
              <w:rPr>
                <w:sz w:val="20"/>
                <w:szCs w:val="20"/>
              </w:rPr>
              <w:t>строящегося</w:t>
            </w:r>
            <w:r w:rsidR="001F3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многоквартирного дома самостоятельных частей (квартир в многоквартирном доме</w:t>
            </w:r>
            <w:r w:rsidR="00FA2DD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="001F32C0">
              <w:rPr>
                <w:sz w:val="20"/>
                <w:szCs w:val="20"/>
              </w:rPr>
              <w:t xml:space="preserve"> передаваемых участникам долевого строительства Застройщиком после получения разрешения на ввод в эксплуатацию жилого дома,</w:t>
            </w:r>
            <w:r>
              <w:rPr>
                <w:sz w:val="20"/>
                <w:szCs w:val="20"/>
              </w:rPr>
              <w:t xml:space="preserve"> а также об описании технических характеристик указанных самостоятельных частей в соответствии с проектной документацией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дома осуществляется по </w:t>
            </w:r>
            <w:proofErr w:type="gramStart"/>
            <w:r>
              <w:rPr>
                <w:sz w:val="20"/>
                <w:szCs w:val="20"/>
              </w:rPr>
              <w:t>индивидуальному проекту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земельного участка – </w:t>
            </w:r>
            <w:r w:rsidR="00722EAC">
              <w:rPr>
                <w:sz w:val="20"/>
                <w:szCs w:val="20"/>
              </w:rPr>
              <w:t xml:space="preserve">5 </w:t>
            </w:r>
            <w:r w:rsidR="00064F29" w:rsidRPr="00064F29">
              <w:rPr>
                <w:sz w:val="20"/>
                <w:szCs w:val="20"/>
              </w:rPr>
              <w:t>457</w:t>
            </w:r>
            <w:r>
              <w:rPr>
                <w:sz w:val="20"/>
                <w:szCs w:val="20"/>
              </w:rPr>
              <w:t xml:space="preserve"> квадратных метров.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застройки– </w:t>
            </w:r>
            <w:r w:rsidR="00064F29" w:rsidRPr="00064F29">
              <w:rPr>
                <w:sz w:val="20"/>
                <w:szCs w:val="20"/>
              </w:rPr>
              <w:t>3</w:t>
            </w:r>
            <w:r w:rsidR="006870FB" w:rsidRPr="006870FB">
              <w:rPr>
                <w:sz w:val="20"/>
                <w:szCs w:val="20"/>
              </w:rPr>
              <w:t>221</w:t>
            </w:r>
            <w:r w:rsidR="00064F29" w:rsidRPr="00064F29">
              <w:rPr>
                <w:sz w:val="20"/>
                <w:szCs w:val="20"/>
              </w:rPr>
              <w:t>.</w:t>
            </w:r>
            <w:r w:rsidR="006870FB" w:rsidRPr="006870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квадратных метров.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</w:t>
            </w:r>
            <w:r w:rsidR="0013356E">
              <w:rPr>
                <w:sz w:val="20"/>
                <w:szCs w:val="20"/>
              </w:rPr>
              <w:t>жилого здания</w:t>
            </w:r>
            <w:r>
              <w:rPr>
                <w:sz w:val="20"/>
                <w:szCs w:val="20"/>
              </w:rPr>
              <w:t xml:space="preserve"> – </w:t>
            </w:r>
            <w:r w:rsidR="00E84456">
              <w:rPr>
                <w:sz w:val="20"/>
                <w:szCs w:val="20"/>
              </w:rPr>
              <w:t>3</w:t>
            </w:r>
            <w:r w:rsidR="006870FB" w:rsidRPr="006870FB">
              <w:rPr>
                <w:sz w:val="20"/>
                <w:szCs w:val="20"/>
              </w:rPr>
              <w:t>5</w:t>
            </w:r>
            <w:r w:rsidR="00E84456">
              <w:rPr>
                <w:sz w:val="20"/>
                <w:szCs w:val="20"/>
              </w:rPr>
              <w:t xml:space="preserve"> </w:t>
            </w:r>
            <w:r w:rsidR="006870FB" w:rsidRPr="006870FB">
              <w:rPr>
                <w:sz w:val="20"/>
                <w:szCs w:val="20"/>
              </w:rPr>
              <w:t>736</w:t>
            </w:r>
            <w:r w:rsidR="00FA2DD9">
              <w:rPr>
                <w:sz w:val="20"/>
                <w:szCs w:val="20"/>
              </w:rPr>
              <w:t>,</w:t>
            </w:r>
            <w:r w:rsidR="006870FB" w:rsidRPr="006870FB">
              <w:rPr>
                <w:sz w:val="20"/>
                <w:szCs w:val="20"/>
              </w:rPr>
              <w:t>2</w:t>
            </w:r>
            <w:r w:rsidR="00E8445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E095F" w:rsidRPr="00722EAC" w:rsidRDefault="00FA2DD9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 огнестойкости- </w:t>
            </w:r>
            <w:r>
              <w:rPr>
                <w:sz w:val="20"/>
                <w:szCs w:val="20"/>
                <w:lang w:val="en-US"/>
              </w:rPr>
              <w:t>II</w:t>
            </w:r>
            <w:r w:rsidR="00722EAC">
              <w:rPr>
                <w:sz w:val="20"/>
                <w:szCs w:val="20"/>
              </w:rPr>
              <w:t>;</w:t>
            </w:r>
          </w:p>
          <w:p w:rsidR="00801C9B" w:rsidRDefault="00064F29" w:rsidP="007860E5">
            <w:pPr>
              <w:contextualSpacing/>
              <w:jc w:val="both"/>
              <w:rPr>
                <w:sz w:val="20"/>
                <w:szCs w:val="20"/>
              </w:rPr>
            </w:pPr>
            <w:r w:rsidRPr="00721B01">
              <w:rPr>
                <w:b/>
                <w:sz w:val="20"/>
                <w:szCs w:val="20"/>
              </w:rPr>
              <w:t>Секция</w:t>
            </w:r>
            <w:r w:rsidR="00801C9B" w:rsidRPr="00721B01">
              <w:rPr>
                <w:b/>
                <w:sz w:val="20"/>
                <w:szCs w:val="20"/>
              </w:rPr>
              <w:t xml:space="preserve"> №</w:t>
            </w:r>
            <w:r w:rsidRPr="00721B01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- 1</w:t>
            </w:r>
            <w:r w:rsidR="006870FB" w:rsidRPr="006870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этажей(</w:t>
            </w:r>
            <w:r w:rsidR="00E84456">
              <w:rPr>
                <w:sz w:val="20"/>
                <w:szCs w:val="20"/>
              </w:rPr>
              <w:t>9</w:t>
            </w:r>
            <w:r w:rsidR="00F800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надземных</w:t>
            </w:r>
            <w:r w:rsidR="00E0734A">
              <w:rPr>
                <w:sz w:val="20"/>
                <w:szCs w:val="20"/>
              </w:rPr>
              <w:t xml:space="preserve"> и</w:t>
            </w:r>
            <w:r w:rsidR="006870FB">
              <w:rPr>
                <w:sz w:val="20"/>
                <w:szCs w:val="20"/>
              </w:rPr>
              <w:t xml:space="preserve"> 1</w:t>
            </w:r>
            <w:r w:rsidR="00E0734A">
              <w:rPr>
                <w:sz w:val="20"/>
                <w:szCs w:val="20"/>
              </w:rPr>
              <w:t xml:space="preserve"> </w:t>
            </w:r>
            <w:r w:rsidR="006870FB">
              <w:rPr>
                <w:sz w:val="20"/>
                <w:szCs w:val="20"/>
              </w:rPr>
              <w:t xml:space="preserve">мансардный этаж , </w:t>
            </w:r>
            <w:r w:rsidR="00E0734A">
              <w:rPr>
                <w:sz w:val="20"/>
                <w:szCs w:val="20"/>
              </w:rPr>
              <w:t>3</w:t>
            </w:r>
            <w:r w:rsidR="00801C9B">
              <w:rPr>
                <w:sz w:val="20"/>
                <w:szCs w:val="20"/>
              </w:rPr>
              <w:t xml:space="preserve"> подземных)</w:t>
            </w:r>
          </w:p>
          <w:p w:rsidR="00F21BB6" w:rsidRDefault="00F21BB6" w:rsidP="00F21BB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квартир – </w:t>
            </w:r>
            <w:r w:rsidR="00E84456">
              <w:rPr>
                <w:sz w:val="20"/>
                <w:szCs w:val="20"/>
              </w:rPr>
              <w:t>3666</w:t>
            </w:r>
            <w:r>
              <w:rPr>
                <w:sz w:val="20"/>
                <w:szCs w:val="20"/>
              </w:rPr>
              <w:t>,</w:t>
            </w:r>
            <w:r w:rsidR="00E844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.;</w:t>
            </w:r>
          </w:p>
          <w:p w:rsidR="00F03FE9" w:rsidRDefault="00064F29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75FE">
              <w:rPr>
                <w:sz w:val="20"/>
                <w:szCs w:val="20"/>
              </w:rPr>
              <w:t>Количество квартир</w:t>
            </w:r>
            <w:r w:rsidR="00721B01">
              <w:rPr>
                <w:sz w:val="20"/>
                <w:szCs w:val="20"/>
              </w:rPr>
              <w:t xml:space="preserve"> (1 подъезд)</w:t>
            </w:r>
            <w:r w:rsidR="004E75FE">
              <w:rPr>
                <w:sz w:val="20"/>
                <w:szCs w:val="20"/>
              </w:rPr>
              <w:t xml:space="preserve">  </w:t>
            </w:r>
            <w:r w:rsidR="00F03FE9">
              <w:rPr>
                <w:sz w:val="20"/>
                <w:szCs w:val="20"/>
              </w:rPr>
              <w:t>–</w:t>
            </w:r>
            <w:r w:rsidR="00E84456">
              <w:rPr>
                <w:sz w:val="20"/>
                <w:szCs w:val="20"/>
              </w:rPr>
              <w:t xml:space="preserve"> 78</w:t>
            </w:r>
          </w:p>
          <w:p w:rsidR="00F03FE9" w:rsidRDefault="00F03FE9" w:rsidP="00F03FE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Однокомнатных </w:t>
            </w:r>
            <w:r w:rsidR="00801C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E84456">
              <w:rPr>
                <w:sz w:val="20"/>
                <w:szCs w:val="20"/>
              </w:rPr>
              <w:t>78</w:t>
            </w:r>
          </w:p>
          <w:p w:rsidR="00801C9B" w:rsidRDefault="00801C9B" w:rsidP="00F03FE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общественных помещений </w:t>
            </w:r>
            <w:r w:rsidR="000856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="00E0734A">
              <w:rPr>
                <w:sz w:val="20"/>
                <w:szCs w:val="20"/>
              </w:rPr>
              <w:t>2</w:t>
            </w:r>
            <w:r w:rsidR="00E84456">
              <w:rPr>
                <w:sz w:val="20"/>
                <w:szCs w:val="20"/>
              </w:rPr>
              <w:t>965</w:t>
            </w:r>
            <w:r w:rsidR="00E0734A">
              <w:rPr>
                <w:sz w:val="20"/>
                <w:szCs w:val="20"/>
              </w:rPr>
              <w:t>,</w:t>
            </w:r>
            <w:r w:rsidR="00E84456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800F6" w:rsidRDefault="00F800F6" w:rsidP="00F03FE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паркинга (</w:t>
            </w:r>
            <w:r w:rsidR="000856A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 xml:space="preserve"> этаж) – </w:t>
            </w:r>
            <w:r w:rsidR="00E0734A">
              <w:rPr>
                <w:sz w:val="20"/>
                <w:szCs w:val="20"/>
              </w:rPr>
              <w:t xml:space="preserve">667 </w:t>
            </w:r>
            <w:proofErr w:type="spellStart"/>
            <w:r w:rsidR="00E0734A">
              <w:rPr>
                <w:sz w:val="20"/>
                <w:szCs w:val="20"/>
              </w:rPr>
              <w:t>кв.м</w:t>
            </w:r>
            <w:proofErr w:type="spellEnd"/>
            <w:r w:rsidR="00E0734A">
              <w:rPr>
                <w:sz w:val="20"/>
                <w:szCs w:val="20"/>
              </w:rPr>
              <w:t>.</w:t>
            </w:r>
          </w:p>
          <w:p w:rsidR="000856A7" w:rsidRDefault="000856A7" w:rsidP="000856A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паркинга (-3 этаж) – </w:t>
            </w:r>
            <w:r w:rsidR="00E0734A">
              <w:rPr>
                <w:sz w:val="20"/>
                <w:szCs w:val="20"/>
              </w:rPr>
              <w:t xml:space="preserve">667 </w:t>
            </w:r>
            <w:proofErr w:type="spellStart"/>
            <w:r w:rsidR="00E0734A">
              <w:rPr>
                <w:sz w:val="20"/>
                <w:szCs w:val="20"/>
              </w:rPr>
              <w:t>кв.м</w:t>
            </w:r>
            <w:proofErr w:type="spellEnd"/>
            <w:r w:rsidR="00E0734A">
              <w:rPr>
                <w:sz w:val="20"/>
                <w:szCs w:val="20"/>
              </w:rPr>
              <w:t>.</w:t>
            </w:r>
          </w:p>
          <w:p w:rsidR="00D00E9F" w:rsidRDefault="00D00E9F" w:rsidP="000856A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</w:t>
            </w:r>
            <w:r w:rsidR="006870FB">
              <w:rPr>
                <w:sz w:val="20"/>
                <w:szCs w:val="20"/>
              </w:rPr>
              <w:t>мансарды</w:t>
            </w:r>
            <w:r>
              <w:rPr>
                <w:sz w:val="20"/>
                <w:szCs w:val="20"/>
              </w:rPr>
              <w:t xml:space="preserve"> – </w:t>
            </w:r>
            <w:r w:rsidR="006870FB">
              <w:rPr>
                <w:sz w:val="20"/>
                <w:szCs w:val="20"/>
              </w:rPr>
              <w:t>346</w:t>
            </w:r>
            <w:r>
              <w:rPr>
                <w:sz w:val="20"/>
                <w:szCs w:val="20"/>
              </w:rPr>
              <w:t>,</w:t>
            </w:r>
            <w:r w:rsidR="006870FB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01C9B" w:rsidRDefault="00801C9B" w:rsidP="00801C9B">
            <w:pPr>
              <w:contextualSpacing/>
              <w:jc w:val="both"/>
              <w:rPr>
                <w:sz w:val="20"/>
                <w:szCs w:val="20"/>
              </w:rPr>
            </w:pPr>
            <w:r w:rsidRPr="00721B01">
              <w:rPr>
                <w:b/>
                <w:sz w:val="20"/>
                <w:szCs w:val="20"/>
              </w:rPr>
              <w:t>Секция №2</w:t>
            </w:r>
            <w:r>
              <w:rPr>
                <w:sz w:val="20"/>
                <w:szCs w:val="20"/>
              </w:rPr>
              <w:t xml:space="preserve"> – 1</w:t>
            </w:r>
            <w:r w:rsidR="006870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этажей (</w:t>
            </w:r>
            <w:r w:rsidR="003F240D" w:rsidRPr="003F240D">
              <w:rPr>
                <w:sz w:val="20"/>
                <w:szCs w:val="20"/>
              </w:rPr>
              <w:t>9</w:t>
            </w:r>
            <w:r w:rsidR="000856A7">
              <w:rPr>
                <w:sz w:val="20"/>
                <w:szCs w:val="20"/>
              </w:rPr>
              <w:t xml:space="preserve"> надземных</w:t>
            </w:r>
            <w:r>
              <w:rPr>
                <w:sz w:val="20"/>
                <w:szCs w:val="20"/>
              </w:rPr>
              <w:t xml:space="preserve"> </w:t>
            </w:r>
            <w:r w:rsidR="006870FB">
              <w:rPr>
                <w:sz w:val="20"/>
                <w:szCs w:val="20"/>
              </w:rPr>
              <w:t>и 1</w:t>
            </w:r>
            <w:r w:rsidR="003F240D">
              <w:rPr>
                <w:sz w:val="20"/>
                <w:szCs w:val="20"/>
              </w:rPr>
              <w:t xml:space="preserve"> </w:t>
            </w:r>
            <w:proofErr w:type="gramStart"/>
            <w:r w:rsidR="003F240D">
              <w:rPr>
                <w:sz w:val="20"/>
                <w:szCs w:val="20"/>
              </w:rPr>
              <w:t>мансардный</w:t>
            </w:r>
            <w:proofErr w:type="gramEnd"/>
            <w:r w:rsidR="00687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3F24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подземных);</w:t>
            </w:r>
          </w:p>
          <w:p w:rsidR="00F21BB6" w:rsidRDefault="00F21BB6" w:rsidP="00F21BB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квартир – </w:t>
            </w:r>
            <w:r w:rsidR="00C76D3B">
              <w:rPr>
                <w:sz w:val="20"/>
                <w:szCs w:val="20"/>
              </w:rPr>
              <w:t>3329</w:t>
            </w:r>
            <w:r>
              <w:rPr>
                <w:sz w:val="20"/>
                <w:szCs w:val="20"/>
              </w:rPr>
              <w:t>,</w:t>
            </w:r>
            <w:r w:rsidR="00C76D3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.;</w:t>
            </w:r>
          </w:p>
          <w:p w:rsidR="004E095F" w:rsidRDefault="001F32C0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квартир</w:t>
            </w:r>
            <w:r w:rsidR="004E75FE">
              <w:rPr>
                <w:sz w:val="20"/>
                <w:szCs w:val="20"/>
              </w:rPr>
              <w:t xml:space="preserve"> </w:t>
            </w:r>
            <w:r w:rsidR="00721B01">
              <w:rPr>
                <w:sz w:val="20"/>
                <w:szCs w:val="20"/>
              </w:rPr>
              <w:t>(2 подъезд)</w:t>
            </w:r>
            <w:r w:rsidR="004E75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C76D3B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="00722EAC">
              <w:rPr>
                <w:sz w:val="20"/>
                <w:szCs w:val="20"/>
              </w:rPr>
              <w:t>;</w:t>
            </w:r>
          </w:p>
          <w:p w:rsidR="004E095F" w:rsidRDefault="00E3648D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Однокомнатных- </w:t>
            </w:r>
            <w:r w:rsidR="00C76D3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</w:p>
          <w:p w:rsidR="001F32C0" w:rsidRDefault="00E3648D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Двухкомнатных- </w:t>
            </w:r>
            <w:r w:rsidR="00721B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</w:p>
          <w:p w:rsidR="00064F29" w:rsidRDefault="00064F29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Трехкомнатных </w:t>
            </w:r>
            <w:r w:rsidR="00721B01">
              <w:rPr>
                <w:sz w:val="20"/>
                <w:szCs w:val="20"/>
              </w:rPr>
              <w:t>–</w:t>
            </w:r>
            <w:r w:rsidR="00C76D3B">
              <w:rPr>
                <w:sz w:val="20"/>
                <w:szCs w:val="20"/>
              </w:rPr>
              <w:t>8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общественных помещений  –</w:t>
            </w:r>
            <w:r w:rsidR="000245EE">
              <w:rPr>
                <w:sz w:val="20"/>
                <w:szCs w:val="20"/>
              </w:rPr>
              <w:t xml:space="preserve"> </w:t>
            </w:r>
            <w:r w:rsidR="00AB6DA3">
              <w:rPr>
                <w:sz w:val="20"/>
                <w:szCs w:val="20"/>
              </w:rPr>
              <w:t>6</w:t>
            </w:r>
            <w:r w:rsidR="00C76D3B">
              <w:rPr>
                <w:sz w:val="20"/>
                <w:szCs w:val="20"/>
              </w:rPr>
              <w:t>064</w:t>
            </w:r>
            <w:r w:rsidR="000245EE">
              <w:rPr>
                <w:sz w:val="20"/>
                <w:szCs w:val="20"/>
              </w:rPr>
              <w:t>,</w:t>
            </w:r>
            <w:r w:rsidR="00C76D3B">
              <w:rPr>
                <w:sz w:val="20"/>
                <w:szCs w:val="20"/>
              </w:rPr>
              <w:t>3</w:t>
            </w:r>
            <w:r w:rsidR="00AB6DA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21144" w:rsidRDefault="00E21144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технических помещений (-2 этаж) – 202,93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паркинга (-2 этаж) – </w:t>
            </w:r>
            <w:r w:rsidR="00E21144">
              <w:rPr>
                <w:sz w:val="20"/>
                <w:szCs w:val="20"/>
              </w:rPr>
              <w:t xml:space="preserve">790,72 </w:t>
            </w:r>
            <w:proofErr w:type="spellStart"/>
            <w:r w:rsidR="00E21144">
              <w:rPr>
                <w:sz w:val="20"/>
                <w:szCs w:val="20"/>
              </w:rPr>
              <w:t>кв.м</w:t>
            </w:r>
            <w:proofErr w:type="spellEnd"/>
            <w:r w:rsidR="00E21144">
              <w:rPr>
                <w:sz w:val="20"/>
                <w:szCs w:val="20"/>
              </w:rPr>
              <w:t>.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паркинга (-3 этаж) – </w:t>
            </w:r>
            <w:r w:rsidR="00E21144">
              <w:rPr>
                <w:sz w:val="20"/>
                <w:szCs w:val="20"/>
              </w:rPr>
              <w:t xml:space="preserve">952,10 </w:t>
            </w:r>
            <w:proofErr w:type="spellStart"/>
            <w:r w:rsidR="00E21144">
              <w:rPr>
                <w:sz w:val="20"/>
                <w:szCs w:val="20"/>
              </w:rPr>
              <w:t>кв.м</w:t>
            </w:r>
            <w:proofErr w:type="spellEnd"/>
            <w:r w:rsidR="00E21144">
              <w:rPr>
                <w:sz w:val="20"/>
                <w:szCs w:val="20"/>
              </w:rPr>
              <w:t>.</w:t>
            </w:r>
          </w:p>
          <w:p w:rsidR="00D00E9F" w:rsidRDefault="00D00E9F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</w:t>
            </w:r>
            <w:r w:rsidR="00C76D3B">
              <w:rPr>
                <w:sz w:val="20"/>
                <w:szCs w:val="20"/>
              </w:rPr>
              <w:t xml:space="preserve">мансарды </w:t>
            </w:r>
            <w:r>
              <w:rPr>
                <w:sz w:val="20"/>
                <w:szCs w:val="20"/>
              </w:rPr>
              <w:t xml:space="preserve"> – </w:t>
            </w:r>
            <w:r w:rsidR="00C76D3B">
              <w:rPr>
                <w:sz w:val="20"/>
                <w:szCs w:val="20"/>
              </w:rPr>
              <w:t>1066</w:t>
            </w:r>
            <w:r>
              <w:rPr>
                <w:sz w:val="20"/>
                <w:szCs w:val="20"/>
              </w:rPr>
              <w:t>,</w:t>
            </w:r>
            <w:r w:rsidR="00C76D3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 w:rsidRPr="00721B01">
              <w:rPr>
                <w:b/>
                <w:sz w:val="20"/>
                <w:szCs w:val="20"/>
              </w:rPr>
              <w:t>Секция №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1</w:t>
            </w:r>
            <w:r w:rsidR="00C76D3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этажей </w:t>
            </w:r>
            <w:r w:rsidR="003F240D" w:rsidRPr="003F240D">
              <w:rPr>
                <w:sz w:val="20"/>
                <w:szCs w:val="20"/>
              </w:rPr>
              <w:t>(</w:t>
            </w:r>
            <w:r w:rsidR="003F240D">
              <w:rPr>
                <w:sz w:val="20"/>
                <w:szCs w:val="20"/>
              </w:rPr>
              <w:t xml:space="preserve">9 надземных </w:t>
            </w:r>
            <w:r w:rsidR="00C76D3B">
              <w:rPr>
                <w:sz w:val="20"/>
                <w:szCs w:val="20"/>
              </w:rPr>
              <w:t>и 1</w:t>
            </w:r>
            <w:r w:rsidR="003F240D">
              <w:rPr>
                <w:sz w:val="20"/>
                <w:szCs w:val="20"/>
              </w:rPr>
              <w:t xml:space="preserve"> </w:t>
            </w:r>
            <w:proofErr w:type="gramStart"/>
            <w:r w:rsidR="003F240D">
              <w:rPr>
                <w:sz w:val="20"/>
                <w:szCs w:val="20"/>
              </w:rPr>
              <w:t>мансардный</w:t>
            </w:r>
            <w:proofErr w:type="gramEnd"/>
            <w:r w:rsidR="00C76D3B">
              <w:rPr>
                <w:sz w:val="20"/>
                <w:szCs w:val="20"/>
              </w:rPr>
              <w:t>,</w:t>
            </w:r>
            <w:r w:rsidR="003F240D">
              <w:rPr>
                <w:sz w:val="20"/>
                <w:szCs w:val="20"/>
              </w:rPr>
              <w:t xml:space="preserve"> 3 подземных);</w:t>
            </w:r>
          </w:p>
          <w:p w:rsidR="00F21BB6" w:rsidRDefault="00F21BB6" w:rsidP="00F21BB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квартир  - </w:t>
            </w:r>
            <w:r w:rsidR="00C76D3B">
              <w:rPr>
                <w:sz w:val="20"/>
                <w:szCs w:val="20"/>
              </w:rPr>
              <w:t>7150</w:t>
            </w:r>
            <w:r>
              <w:rPr>
                <w:sz w:val="20"/>
                <w:szCs w:val="20"/>
              </w:rPr>
              <w:t>,</w:t>
            </w:r>
            <w:r w:rsidR="00C76D3B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.;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квартир (3 подъезд)  -</w:t>
            </w:r>
            <w:r w:rsidR="003C2B28">
              <w:rPr>
                <w:sz w:val="20"/>
                <w:szCs w:val="20"/>
              </w:rPr>
              <w:t xml:space="preserve"> </w:t>
            </w:r>
            <w:r w:rsidR="00C76D3B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.;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Однокомнатных- </w:t>
            </w:r>
            <w:r w:rsidR="001630A2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Двухкомнатных- </w:t>
            </w:r>
            <w:r w:rsidR="001630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, 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общественных помещений</w:t>
            </w:r>
            <w:r w:rsidR="009176A9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176A9">
              <w:rPr>
                <w:sz w:val="20"/>
                <w:szCs w:val="20"/>
              </w:rPr>
              <w:t>21</w:t>
            </w:r>
            <w:r w:rsidR="003C2B28">
              <w:rPr>
                <w:sz w:val="20"/>
                <w:szCs w:val="20"/>
              </w:rPr>
              <w:t>46</w:t>
            </w:r>
            <w:r w:rsidR="009176A9">
              <w:rPr>
                <w:sz w:val="20"/>
                <w:szCs w:val="20"/>
              </w:rPr>
              <w:t>,</w:t>
            </w:r>
            <w:r w:rsidR="003C2B2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паркинга (-2, этаж) – </w:t>
            </w:r>
            <w:r w:rsidR="00444491">
              <w:rPr>
                <w:sz w:val="20"/>
                <w:szCs w:val="20"/>
              </w:rPr>
              <w:t xml:space="preserve">1106,42 </w:t>
            </w:r>
            <w:proofErr w:type="spellStart"/>
            <w:r w:rsidR="00444491">
              <w:rPr>
                <w:sz w:val="20"/>
                <w:szCs w:val="20"/>
              </w:rPr>
              <w:t>кв.м</w:t>
            </w:r>
            <w:proofErr w:type="spellEnd"/>
            <w:r w:rsidR="00444491">
              <w:rPr>
                <w:sz w:val="20"/>
                <w:szCs w:val="20"/>
              </w:rPr>
              <w:t>.</w:t>
            </w:r>
          </w:p>
          <w:p w:rsidR="00721B01" w:rsidRPr="007A7715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паркинга (-3, этаж) – </w:t>
            </w:r>
            <w:r w:rsidR="00444491">
              <w:rPr>
                <w:sz w:val="20"/>
                <w:szCs w:val="20"/>
              </w:rPr>
              <w:t xml:space="preserve">1106,42 </w:t>
            </w:r>
            <w:proofErr w:type="spellStart"/>
            <w:r w:rsidR="00444491">
              <w:rPr>
                <w:sz w:val="20"/>
                <w:szCs w:val="20"/>
              </w:rPr>
              <w:t>кв.м</w:t>
            </w:r>
            <w:proofErr w:type="spellEnd"/>
            <w:r w:rsidR="00444491">
              <w:rPr>
                <w:sz w:val="20"/>
                <w:szCs w:val="20"/>
              </w:rPr>
              <w:t>.</w:t>
            </w:r>
          </w:p>
          <w:p w:rsidR="007A7715" w:rsidRPr="007A7715" w:rsidRDefault="007A7715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парковочных мест- 125</w:t>
            </w:r>
          </w:p>
          <w:p w:rsidR="00D00E9F" w:rsidRDefault="00D00E9F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</w:t>
            </w:r>
            <w:r w:rsidR="00C76D3B">
              <w:rPr>
                <w:sz w:val="20"/>
                <w:szCs w:val="20"/>
              </w:rPr>
              <w:t xml:space="preserve">мансарды </w:t>
            </w:r>
            <w:r>
              <w:rPr>
                <w:sz w:val="20"/>
                <w:szCs w:val="20"/>
              </w:rPr>
              <w:t xml:space="preserve"> – </w:t>
            </w:r>
            <w:r w:rsidR="00C76D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21</w:t>
            </w:r>
            <w:r w:rsidR="00C76D3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,5</w:t>
            </w:r>
            <w:r w:rsidR="00C76D3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21BB6" w:rsidRDefault="00F21BB6" w:rsidP="00F21BB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квартир (4 подъезд)  - </w:t>
            </w:r>
            <w:r w:rsidR="003C2B2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.;</w:t>
            </w:r>
          </w:p>
          <w:p w:rsidR="00721B0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Однокомнатных</w:t>
            </w:r>
            <w:r w:rsidR="00F21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3C2B2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</w:p>
          <w:p w:rsidR="00CC56E1" w:rsidRDefault="00721B01" w:rsidP="00721B0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Двухкомнатных- 1</w:t>
            </w:r>
            <w:r w:rsidR="003C2B28">
              <w:rPr>
                <w:sz w:val="20"/>
                <w:szCs w:val="20"/>
              </w:rPr>
              <w:t>6</w:t>
            </w:r>
          </w:p>
          <w:p w:rsidR="00CC56E1" w:rsidRDefault="00CC56E1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52B12">
              <w:rPr>
                <w:sz w:val="20"/>
                <w:szCs w:val="20"/>
              </w:rPr>
              <w:t xml:space="preserve"> жилой части имеют</w:t>
            </w:r>
            <w:r w:rsidR="001F32C0">
              <w:rPr>
                <w:sz w:val="20"/>
                <w:szCs w:val="20"/>
              </w:rPr>
              <w:t xml:space="preserve"> высоту от пола до потолка</w:t>
            </w:r>
            <w:proofErr w:type="gramStart"/>
            <w:r w:rsidR="001F32C0">
              <w:rPr>
                <w:sz w:val="20"/>
                <w:szCs w:val="20"/>
              </w:rPr>
              <w:t xml:space="preserve"> ,</w:t>
            </w:r>
            <w:proofErr w:type="gramEnd"/>
            <w:r w:rsidR="00E52B12">
              <w:rPr>
                <w:sz w:val="20"/>
                <w:szCs w:val="20"/>
              </w:rPr>
              <w:t xml:space="preserve"> секция №1- 4,5</w:t>
            </w:r>
            <w:r w:rsidR="001F32C0">
              <w:rPr>
                <w:sz w:val="20"/>
                <w:szCs w:val="20"/>
              </w:rPr>
              <w:t xml:space="preserve"> м.</w:t>
            </w:r>
            <w:r w:rsidR="00E52B1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секции №2,3 – 2,8 м. ,</w:t>
            </w:r>
          </w:p>
          <w:p w:rsidR="001F32C0" w:rsidRDefault="00E52B12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подземный паркинг – 3 м.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в здание обеспечивается через </w:t>
            </w:r>
            <w:r w:rsidR="001F32C0">
              <w:rPr>
                <w:sz w:val="20"/>
                <w:szCs w:val="20"/>
              </w:rPr>
              <w:t>вестибюль</w:t>
            </w:r>
            <w:r>
              <w:rPr>
                <w:sz w:val="20"/>
                <w:szCs w:val="20"/>
              </w:rPr>
              <w:t xml:space="preserve"> с и</w:t>
            </w:r>
            <w:r w:rsidR="001F32C0">
              <w:rPr>
                <w:sz w:val="20"/>
                <w:szCs w:val="20"/>
              </w:rPr>
              <w:t>спользованием лестнично-лифтового узла</w:t>
            </w:r>
            <w:r>
              <w:rPr>
                <w:sz w:val="20"/>
                <w:szCs w:val="20"/>
              </w:rPr>
              <w:t>. Сообщение квартир с лестнично-лифтовым блоком предусматривается поэтажными коридорами.</w:t>
            </w:r>
          </w:p>
          <w:p w:rsidR="004E095F" w:rsidRPr="00722EAC" w:rsidRDefault="004E095F" w:rsidP="007860E5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722EAC">
              <w:rPr>
                <w:b/>
                <w:sz w:val="20"/>
                <w:szCs w:val="20"/>
              </w:rPr>
              <w:t>Конструктивн</w:t>
            </w:r>
            <w:r w:rsidR="00391AD5" w:rsidRPr="00722EAC">
              <w:rPr>
                <w:b/>
                <w:sz w:val="20"/>
                <w:szCs w:val="20"/>
              </w:rPr>
              <w:t>ые</w:t>
            </w:r>
            <w:r w:rsidRPr="00722EAC">
              <w:rPr>
                <w:b/>
                <w:sz w:val="20"/>
                <w:szCs w:val="20"/>
              </w:rPr>
              <w:t xml:space="preserve"> </w:t>
            </w:r>
            <w:r w:rsidR="00391AD5" w:rsidRPr="00722EAC">
              <w:rPr>
                <w:b/>
                <w:sz w:val="20"/>
                <w:szCs w:val="20"/>
              </w:rPr>
              <w:t>решения</w:t>
            </w:r>
            <w:r w:rsidRPr="00722EAC">
              <w:rPr>
                <w:b/>
                <w:sz w:val="20"/>
                <w:szCs w:val="20"/>
              </w:rPr>
              <w:t>:</w:t>
            </w:r>
          </w:p>
          <w:p w:rsidR="007359CA" w:rsidRDefault="007359CA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СТЕНОВАЯ СИСТЕМА: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59CA">
              <w:rPr>
                <w:sz w:val="20"/>
                <w:szCs w:val="20"/>
              </w:rPr>
              <w:t>.</w:t>
            </w:r>
            <w:r w:rsidR="00391AD5">
              <w:rPr>
                <w:sz w:val="20"/>
                <w:szCs w:val="20"/>
              </w:rPr>
              <w:t>Наружные стены:</w:t>
            </w:r>
          </w:p>
          <w:p w:rsidR="00391AD5" w:rsidRDefault="001E5260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кладка из </w:t>
            </w:r>
            <w:r w:rsidR="000E7F43">
              <w:rPr>
                <w:sz w:val="20"/>
                <w:szCs w:val="20"/>
              </w:rPr>
              <w:t>газо</w:t>
            </w:r>
            <w:r>
              <w:rPr>
                <w:sz w:val="20"/>
                <w:szCs w:val="20"/>
              </w:rPr>
              <w:t>силикатн</w:t>
            </w:r>
            <w:r w:rsidR="000E7F43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</w:t>
            </w:r>
            <w:r w:rsidR="000E7F43">
              <w:rPr>
                <w:sz w:val="20"/>
                <w:szCs w:val="20"/>
              </w:rPr>
              <w:t>блоков</w:t>
            </w:r>
            <w:r>
              <w:rPr>
                <w:sz w:val="20"/>
                <w:szCs w:val="20"/>
              </w:rPr>
              <w:t>, толщиной 3</w:t>
            </w:r>
            <w:r w:rsidR="000E7F4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мм;</w:t>
            </w:r>
          </w:p>
          <w:p w:rsidR="00391AD5" w:rsidRDefault="00391AD5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утеплени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минераловатный</w:t>
            </w:r>
            <w:proofErr w:type="spellEnd"/>
            <w:r>
              <w:rPr>
                <w:sz w:val="20"/>
                <w:szCs w:val="20"/>
              </w:rPr>
              <w:t xml:space="preserve"> утеплитель толщиной 120мм</w:t>
            </w:r>
            <w:r w:rsidR="001E5260">
              <w:rPr>
                <w:sz w:val="20"/>
                <w:szCs w:val="20"/>
              </w:rPr>
              <w:t>, «</w:t>
            </w:r>
            <w:proofErr w:type="spellStart"/>
            <w:r w:rsidR="001E5260">
              <w:rPr>
                <w:sz w:val="20"/>
                <w:szCs w:val="20"/>
              </w:rPr>
              <w:t>Технофас</w:t>
            </w:r>
            <w:proofErr w:type="spellEnd"/>
            <w:r w:rsidR="001E5260">
              <w:rPr>
                <w:sz w:val="20"/>
                <w:szCs w:val="20"/>
              </w:rPr>
              <w:t>» фирма «ЛАЭС»</w:t>
            </w:r>
            <w:r>
              <w:rPr>
                <w:sz w:val="20"/>
                <w:szCs w:val="20"/>
              </w:rPr>
              <w:t>;</w:t>
            </w:r>
          </w:p>
          <w:p w:rsidR="00391AD5" w:rsidRDefault="00391AD5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облицовочный сло</w:t>
            </w:r>
            <w:proofErr w:type="gramStart"/>
            <w:r>
              <w:rPr>
                <w:sz w:val="20"/>
                <w:szCs w:val="20"/>
              </w:rPr>
              <w:t>й-</w:t>
            </w:r>
            <w:proofErr w:type="gramEnd"/>
            <w:r>
              <w:rPr>
                <w:sz w:val="20"/>
                <w:szCs w:val="20"/>
              </w:rPr>
              <w:t xml:space="preserve"> высококачественная фасадная штукатурка.</w:t>
            </w:r>
          </w:p>
          <w:p w:rsidR="00391AD5" w:rsidRDefault="00391AD5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Внутренние стены:</w:t>
            </w:r>
          </w:p>
          <w:p w:rsidR="00391AD5" w:rsidRDefault="00391AD5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0E7F43">
              <w:rPr>
                <w:sz w:val="20"/>
                <w:szCs w:val="20"/>
              </w:rPr>
              <w:t>пазогребниевые</w:t>
            </w:r>
            <w:proofErr w:type="spellEnd"/>
            <w:r w:rsidR="000E7F43">
              <w:rPr>
                <w:sz w:val="20"/>
                <w:szCs w:val="20"/>
              </w:rPr>
              <w:t xml:space="preserve"> плиты</w:t>
            </w:r>
            <w:r>
              <w:rPr>
                <w:sz w:val="20"/>
                <w:szCs w:val="20"/>
              </w:rPr>
              <w:t xml:space="preserve"> толщиной </w:t>
            </w:r>
            <w:r w:rsidR="000E7F4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0мм;</w:t>
            </w:r>
          </w:p>
          <w:p w:rsidR="001F0A32" w:rsidRDefault="007359CA" w:rsidP="00786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ФУНДАМЕНТ:</w:t>
            </w:r>
          </w:p>
          <w:p w:rsidR="004E095F" w:rsidRPr="00E52B12" w:rsidRDefault="004E095F" w:rsidP="00786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91AD5">
              <w:rPr>
                <w:sz w:val="20"/>
                <w:szCs w:val="20"/>
              </w:rPr>
              <w:t xml:space="preserve">Фундамент </w:t>
            </w:r>
            <w:r w:rsidR="00E52B12">
              <w:rPr>
                <w:sz w:val="20"/>
                <w:szCs w:val="20"/>
              </w:rPr>
              <w:t xml:space="preserve">секции №1 </w:t>
            </w:r>
            <w:r w:rsidR="00391AD5">
              <w:rPr>
                <w:sz w:val="20"/>
                <w:szCs w:val="20"/>
              </w:rPr>
              <w:t>запроектирован</w:t>
            </w:r>
            <w:r w:rsidR="00E52B12">
              <w:rPr>
                <w:sz w:val="20"/>
                <w:szCs w:val="20"/>
              </w:rPr>
              <w:t xml:space="preserve">ы в виде </w:t>
            </w:r>
            <w:r w:rsidR="00391AD5">
              <w:rPr>
                <w:sz w:val="20"/>
                <w:szCs w:val="20"/>
              </w:rPr>
              <w:t xml:space="preserve"> монолитной железобетонной </w:t>
            </w:r>
            <w:r w:rsidR="00E52B12" w:rsidRPr="001F0A32">
              <w:rPr>
                <w:sz w:val="20"/>
                <w:szCs w:val="20"/>
              </w:rPr>
              <w:t>плиты</w:t>
            </w:r>
            <w:r w:rsidR="001F0A32">
              <w:rPr>
                <w:sz w:val="20"/>
                <w:szCs w:val="20"/>
              </w:rPr>
              <w:t xml:space="preserve"> </w:t>
            </w:r>
            <w:r w:rsidR="001F0A32">
              <w:rPr>
                <w:sz w:val="20"/>
                <w:szCs w:val="20"/>
                <w:lang w:val="en-US"/>
              </w:rPr>
              <w:t>t</w:t>
            </w:r>
            <w:r w:rsidR="001F0A32">
              <w:rPr>
                <w:sz w:val="20"/>
                <w:szCs w:val="20"/>
              </w:rPr>
              <w:t>=1200 мм.</w:t>
            </w:r>
            <w:r w:rsidR="00E52B12">
              <w:rPr>
                <w:sz w:val="20"/>
                <w:szCs w:val="20"/>
              </w:rPr>
              <w:t xml:space="preserve">, фундаменты секций №2,3 - на буронабивных сваях </w:t>
            </w:r>
            <w:r w:rsidR="00E52B12">
              <w:rPr>
                <w:sz w:val="20"/>
                <w:szCs w:val="20"/>
                <w:lang w:val="en-US"/>
              </w:rPr>
              <w:t>d</w:t>
            </w:r>
            <w:r w:rsidR="00E52B12">
              <w:rPr>
                <w:sz w:val="20"/>
                <w:szCs w:val="20"/>
              </w:rPr>
              <w:t>=800 мм</w:t>
            </w:r>
            <w:proofErr w:type="gramStart"/>
            <w:r w:rsidR="00E52B12">
              <w:rPr>
                <w:sz w:val="20"/>
                <w:szCs w:val="20"/>
              </w:rPr>
              <w:t>.</w:t>
            </w:r>
            <w:proofErr w:type="gramEnd"/>
            <w:r w:rsidR="00E52B12">
              <w:rPr>
                <w:sz w:val="20"/>
                <w:szCs w:val="20"/>
              </w:rPr>
              <w:t xml:space="preserve">  </w:t>
            </w:r>
            <w:proofErr w:type="gramStart"/>
            <w:r w:rsidR="00E52B12">
              <w:rPr>
                <w:sz w:val="20"/>
                <w:szCs w:val="20"/>
              </w:rPr>
              <w:t>с</w:t>
            </w:r>
            <w:proofErr w:type="gramEnd"/>
            <w:r w:rsidR="00E52B12">
              <w:rPr>
                <w:sz w:val="20"/>
                <w:szCs w:val="20"/>
              </w:rPr>
              <w:t xml:space="preserve"> </w:t>
            </w:r>
            <w:r w:rsidR="00391AD5">
              <w:rPr>
                <w:sz w:val="20"/>
                <w:szCs w:val="20"/>
              </w:rPr>
              <w:t xml:space="preserve"> </w:t>
            </w:r>
            <w:r w:rsidR="00E52B12">
              <w:rPr>
                <w:sz w:val="20"/>
                <w:szCs w:val="20"/>
              </w:rPr>
              <w:t xml:space="preserve">монолитным железобетонным ростверком </w:t>
            </w:r>
            <w:r w:rsidR="00E52B12">
              <w:rPr>
                <w:sz w:val="20"/>
                <w:szCs w:val="20"/>
                <w:lang w:val="en-US"/>
              </w:rPr>
              <w:t>t</w:t>
            </w:r>
            <w:r w:rsidR="00E52B12">
              <w:rPr>
                <w:sz w:val="20"/>
                <w:szCs w:val="20"/>
              </w:rPr>
              <w:t>=1200 мм.</w:t>
            </w:r>
          </w:p>
          <w:p w:rsidR="007359CA" w:rsidRDefault="007359CA" w:rsidP="00786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ЛЕСТНИЧНО</w:t>
            </w:r>
            <w:r w:rsidR="003703EF" w:rsidRPr="00FD5F5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ЛИФТОВОЙ БЛОК: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proofErr w:type="gramStart"/>
            <w:r w:rsidR="007359CA">
              <w:rPr>
                <w:sz w:val="20"/>
                <w:szCs w:val="20"/>
              </w:rPr>
              <w:t>запроектирован</w:t>
            </w:r>
            <w:proofErr w:type="gramEnd"/>
            <w:r w:rsidR="007359CA">
              <w:rPr>
                <w:sz w:val="20"/>
                <w:szCs w:val="20"/>
              </w:rPr>
              <w:t xml:space="preserve"> из силикатного кирпича</w:t>
            </w:r>
            <w:r>
              <w:rPr>
                <w:sz w:val="20"/>
                <w:szCs w:val="20"/>
              </w:rPr>
              <w:t>;</w:t>
            </w:r>
          </w:p>
          <w:p w:rsidR="007359CA" w:rsidRDefault="007359CA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лестничные марш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 w:rsidR="007A0153">
              <w:rPr>
                <w:sz w:val="20"/>
                <w:szCs w:val="20"/>
              </w:rPr>
              <w:t xml:space="preserve"> </w:t>
            </w:r>
            <w:r w:rsidR="000E7F43">
              <w:rPr>
                <w:sz w:val="20"/>
                <w:szCs w:val="20"/>
              </w:rPr>
              <w:t>монолитные</w:t>
            </w:r>
            <w:r w:rsidR="008773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железобетонные.</w:t>
            </w:r>
          </w:p>
          <w:p w:rsidR="004E095F" w:rsidRDefault="007359CA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КРОВЛЯ:</w:t>
            </w:r>
          </w:p>
          <w:p w:rsidR="004E095F" w:rsidRPr="007A0153" w:rsidRDefault="004E095F" w:rsidP="007A0153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F0A32">
              <w:rPr>
                <w:sz w:val="20"/>
                <w:szCs w:val="20"/>
              </w:rPr>
              <w:t xml:space="preserve"> </w:t>
            </w:r>
            <w:proofErr w:type="gramStart"/>
            <w:r w:rsidR="00493223">
              <w:rPr>
                <w:sz w:val="20"/>
                <w:szCs w:val="20"/>
              </w:rPr>
              <w:t>скатная</w:t>
            </w:r>
            <w:proofErr w:type="gramEnd"/>
            <w:r w:rsidR="001F0A32">
              <w:rPr>
                <w:sz w:val="20"/>
                <w:szCs w:val="20"/>
              </w:rPr>
              <w:t xml:space="preserve"> с организованным вн</w:t>
            </w:r>
            <w:r w:rsidR="00493223">
              <w:rPr>
                <w:sz w:val="20"/>
                <w:szCs w:val="20"/>
              </w:rPr>
              <w:t>еш</w:t>
            </w:r>
            <w:r w:rsidR="001F0A32">
              <w:rPr>
                <w:sz w:val="20"/>
                <w:szCs w:val="20"/>
              </w:rPr>
              <w:t xml:space="preserve">ним водостоком. Покрытие кровли </w:t>
            </w:r>
            <w:r w:rsidR="00493223">
              <w:rPr>
                <w:sz w:val="20"/>
                <w:szCs w:val="20"/>
              </w:rPr>
              <w:t xml:space="preserve">из </w:t>
            </w:r>
            <w:proofErr w:type="spellStart"/>
            <w:r w:rsidR="00493223">
              <w:rPr>
                <w:sz w:val="20"/>
                <w:szCs w:val="20"/>
              </w:rPr>
              <w:t>металлочерепицы</w:t>
            </w:r>
            <w:proofErr w:type="spellEnd"/>
            <w:r w:rsidR="00493223">
              <w:rPr>
                <w:sz w:val="20"/>
                <w:szCs w:val="20"/>
              </w:rPr>
              <w:t xml:space="preserve"> «</w:t>
            </w:r>
            <w:proofErr w:type="spellStart"/>
            <w:r w:rsidR="00493223">
              <w:rPr>
                <w:sz w:val="20"/>
                <w:szCs w:val="20"/>
              </w:rPr>
              <w:t>Супермонтеррей</w:t>
            </w:r>
            <w:proofErr w:type="spellEnd"/>
            <w:r w:rsidR="00493223">
              <w:rPr>
                <w:sz w:val="20"/>
                <w:szCs w:val="20"/>
              </w:rPr>
              <w:t>»</w:t>
            </w:r>
            <w:r w:rsidR="001F0A32">
              <w:rPr>
                <w:sz w:val="20"/>
                <w:szCs w:val="20"/>
              </w:rPr>
              <w:t xml:space="preserve">, в качестве утеплителя кровли – минеральные плиты ТЕХНОЛАЙТ </w:t>
            </w:r>
            <w:r w:rsidR="001F0A32">
              <w:rPr>
                <w:sz w:val="20"/>
                <w:szCs w:val="20"/>
                <w:lang w:val="en-US"/>
              </w:rPr>
              <w:t>t</w:t>
            </w:r>
            <w:r w:rsidR="001F0A32">
              <w:rPr>
                <w:sz w:val="20"/>
                <w:szCs w:val="20"/>
              </w:rPr>
              <w:t>=180 мм</w:t>
            </w:r>
            <w:r w:rsidR="007A0153">
              <w:rPr>
                <w:sz w:val="20"/>
                <w:szCs w:val="20"/>
              </w:rPr>
              <w:t>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 – от существующих внутриквартальных водопроводных сетей.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 – от</w:t>
            </w:r>
            <w:r w:rsidR="001630A2">
              <w:rPr>
                <w:sz w:val="20"/>
                <w:szCs w:val="20"/>
              </w:rPr>
              <w:t xml:space="preserve"> с</w:t>
            </w:r>
            <w:r w:rsidR="007359CA">
              <w:rPr>
                <w:sz w:val="20"/>
                <w:szCs w:val="20"/>
              </w:rPr>
              <w:t>уществующих сетей ЦТП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Канализование</w:t>
            </w:r>
            <w:proofErr w:type="spellEnd"/>
            <w:r>
              <w:rPr>
                <w:sz w:val="20"/>
                <w:szCs w:val="20"/>
              </w:rPr>
              <w:t xml:space="preserve"> – в канализационную существующую сеть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=</w:t>
            </w:r>
            <w:r w:rsidR="007359CA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 xml:space="preserve"> мм.</w:t>
            </w:r>
          </w:p>
          <w:p w:rsidR="004E095F" w:rsidRDefault="007359CA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  <w:r w:rsidR="004E095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от </w:t>
            </w:r>
            <w:proofErr w:type="gramStart"/>
            <w:r w:rsidR="001630A2">
              <w:rPr>
                <w:sz w:val="20"/>
                <w:szCs w:val="20"/>
              </w:rPr>
              <w:t>пристроенной</w:t>
            </w:r>
            <w:proofErr w:type="gramEnd"/>
            <w:r w:rsidR="001630A2">
              <w:rPr>
                <w:sz w:val="20"/>
                <w:szCs w:val="20"/>
              </w:rPr>
              <w:t xml:space="preserve"> газовой </w:t>
            </w:r>
            <w:proofErr w:type="spellStart"/>
            <w:r w:rsidR="001630A2">
              <w:rPr>
                <w:sz w:val="20"/>
                <w:szCs w:val="20"/>
              </w:rPr>
              <w:t>кательной</w:t>
            </w:r>
            <w:proofErr w:type="spellEnd"/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 – приточно-вытяжная с естественным побуждением.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Кондиционирование проектом не предусмотрено.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Проектом предусматривается телефонизация,  диспетчеризация лифтов по</w:t>
            </w:r>
            <w:r w:rsidR="007359CA">
              <w:rPr>
                <w:sz w:val="20"/>
                <w:szCs w:val="20"/>
              </w:rPr>
              <w:t xml:space="preserve"> имеющимся техническим условиям</w:t>
            </w:r>
            <w:r w:rsidR="00722EAC">
              <w:rPr>
                <w:sz w:val="20"/>
                <w:szCs w:val="20"/>
              </w:rPr>
              <w:t>.</w:t>
            </w:r>
          </w:p>
          <w:p w:rsidR="004E095F" w:rsidRDefault="004E095F" w:rsidP="00C040AE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каждой квартире предусматриваются: прихожие, кухни, совмещенные</w:t>
            </w:r>
            <w:r w:rsidR="0043712F">
              <w:rPr>
                <w:sz w:val="20"/>
                <w:szCs w:val="20"/>
              </w:rPr>
              <w:t xml:space="preserve"> в </w:t>
            </w:r>
            <w:proofErr w:type="gramStart"/>
            <w:r w:rsidR="0043712F">
              <w:rPr>
                <w:sz w:val="20"/>
                <w:szCs w:val="20"/>
              </w:rPr>
              <w:t>однокомнатных</w:t>
            </w:r>
            <w:proofErr w:type="gramEnd"/>
            <w:r w:rsidR="0043712F">
              <w:rPr>
                <w:sz w:val="20"/>
                <w:szCs w:val="20"/>
              </w:rPr>
              <w:t xml:space="preserve"> и  раздельные в двухкомнатных</w:t>
            </w:r>
            <w:r>
              <w:rPr>
                <w:sz w:val="20"/>
                <w:szCs w:val="20"/>
              </w:rPr>
              <w:t xml:space="preserve"> </w:t>
            </w:r>
            <w:r w:rsidR="001F0A32">
              <w:rPr>
                <w:sz w:val="20"/>
                <w:szCs w:val="20"/>
              </w:rPr>
              <w:t xml:space="preserve">и трехкомнатных </w:t>
            </w:r>
            <w:r>
              <w:rPr>
                <w:sz w:val="20"/>
                <w:szCs w:val="20"/>
              </w:rPr>
              <w:t>санузлы и жилые комнаты</w:t>
            </w:r>
            <w:r w:rsidR="00437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877306">
              <w:rPr>
                <w:sz w:val="20"/>
                <w:szCs w:val="20"/>
              </w:rPr>
              <w:t>С</w:t>
            </w:r>
            <w:r w:rsidR="00C040AE">
              <w:rPr>
                <w:sz w:val="20"/>
                <w:szCs w:val="20"/>
              </w:rPr>
              <w:t>о</w:t>
            </w:r>
            <w:r w:rsidR="001F0A32">
              <w:rPr>
                <w:sz w:val="20"/>
                <w:szCs w:val="20"/>
              </w:rPr>
              <w:t xml:space="preserve"> </w:t>
            </w:r>
            <w:r w:rsidR="00C040AE">
              <w:rPr>
                <w:sz w:val="20"/>
                <w:szCs w:val="20"/>
              </w:rPr>
              <w:t>второго</w:t>
            </w:r>
            <w:r w:rsidR="00877306">
              <w:rPr>
                <w:sz w:val="20"/>
                <w:szCs w:val="20"/>
              </w:rPr>
              <w:t xml:space="preserve"> по </w:t>
            </w:r>
            <w:r w:rsidR="00C040AE">
              <w:rPr>
                <w:sz w:val="20"/>
                <w:szCs w:val="20"/>
              </w:rPr>
              <w:t>девяты</w:t>
            </w:r>
            <w:r w:rsidR="00877306">
              <w:rPr>
                <w:sz w:val="20"/>
                <w:szCs w:val="20"/>
              </w:rPr>
              <w:t>й этажи все квартиры имеют балконы.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 w:rsidRPr="001F0A32">
              <w:rPr>
                <w:sz w:val="20"/>
                <w:szCs w:val="20"/>
              </w:rPr>
              <w:t>10.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функциональном назначении нежилых помещений в многоквартирном доме, не входящих в состав общего имущества в многоквартирном доме 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1F0A32" w:rsidP="004F1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Общественные помещения, </w:t>
            </w:r>
            <w:r w:rsidR="004F1D0A">
              <w:rPr>
                <w:sz w:val="20"/>
                <w:szCs w:val="20"/>
              </w:rPr>
              <w:t>выставочные залы, помещений для культурно-досуговой деятельности, подземная автопарковка</w:t>
            </w: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1F0A32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в эксплуатацию многоквартирного дома и передачи самостоятельных частей (квартир) участникам долевого строительства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 общего имущества дома войдут:</w:t>
            </w:r>
          </w:p>
          <w:p w:rsidR="004F1D0A" w:rsidRDefault="004F1D0A" w:rsidP="007860E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в данном доме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не являющиеся частями квартир и предназначенные для обслуживания более одного помещения в одном доме,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межквартирные лестничные площадки, лестницы, лифтовые и иные шахты, коридоры, технические помещения, в которых имеются инженерные</w:t>
            </w:r>
            <w:r w:rsidR="00BC1023">
              <w:rPr>
                <w:sz w:val="20"/>
                <w:szCs w:val="20"/>
              </w:rPr>
              <w:t xml:space="preserve"> коммуникации, иное обслуживающее более одного помещения в данном доме оборудование, а также ограждающие несущие и ненесущие конструкции данного дома, механическое, электрическое </w:t>
            </w:r>
            <w:r w:rsidR="00477177">
              <w:rPr>
                <w:sz w:val="20"/>
                <w:szCs w:val="20"/>
              </w:rPr>
              <w:t>, санитарно-техническое и иное оборудование, находящееся в данном доме за пределами и внутри помещений и обслуживающее более одного помещения, земельные участки, на которых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 на данных земельных участках.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E095F" w:rsidTr="007860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 w:rsidRPr="0033456F">
              <w:rPr>
                <w:sz w:val="20"/>
                <w:szCs w:val="20"/>
              </w:rPr>
              <w:t>12.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предполагаемом сроке получения разрешения на ввод в эксплуатацию строящегося многоквартирного дома, об органе, уполномоченном в соответствии с законодательством о градостроительной деятельности на выдачу разрешения на ввод в эксплуатацию</w:t>
            </w:r>
          </w:p>
          <w:p w:rsidR="004E095F" w:rsidRDefault="004E095F" w:rsidP="00786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Pr="0033456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Предполагаемый срок получения разрешения на ввод в эксплуатацию –</w:t>
            </w:r>
            <w:r w:rsidR="00DE2201" w:rsidRPr="00DE2201">
              <w:rPr>
                <w:sz w:val="20"/>
                <w:szCs w:val="20"/>
              </w:rPr>
              <w:t xml:space="preserve"> </w:t>
            </w:r>
            <w:r w:rsidR="00DE2201">
              <w:rPr>
                <w:sz w:val="20"/>
                <w:szCs w:val="20"/>
                <w:lang w:val="en-US"/>
              </w:rPr>
              <w:t>I</w:t>
            </w:r>
            <w:r w:rsidR="00877306">
              <w:rPr>
                <w:sz w:val="20"/>
                <w:szCs w:val="20"/>
                <w:lang w:val="en-US"/>
              </w:rPr>
              <w:t>I</w:t>
            </w:r>
            <w:r w:rsidR="00FD5F53">
              <w:rPr>
                <w:sz w:val="20"/>
                <w:szCs w:val="20"/>
                <w:lang w:val="en-US"/>
              </w:rPr>
              <w:t>I</w:t>
            </w:r>
            <w:r w:rsidR="00163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квартал 201</w:t>
            </w:r>
            <w:r w:rsidR="00664CF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года.</w:t>
            </w:r>
          </w:p>
          <w:p w:rsidR="004E095F" w:rsidRDefault="004E095F" w:rsidP="00943F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Орган, уполномоченный на выдачу разрешения на ввод жилого дома в эксплуатацию – администраци</w:t>
            </w:r>
            <w:r w:rsidR="00943F54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городского округа город Воронеж</w:t>
            </w:r>
            <w:r w:rsidR="00943F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(394006, г. Воронеж, ул. </w:t>
            </w:r>
            <w:proofErr w:type="spellStart"/>
            <w:r>
              <w:rPr>
                <w:sz w:val="20"/>
                <w:szCs w:val="20"/>
              </w:rPr>
              <w:t>Кольцовская</w:t>
            </w:r>
            <w:proofErr w:type="spellEnd"/>
            <w:r>
              <w:rPr>
                <w:sz w:val="20"/>
                <w:szCs w:val="20"/>
              </w:rPr>
              <w:t>, 45)</w:t>
            </w:r>
          </w:p>
        </w:tc>
      </w:tr>
      <w:tr w:rsidR="004E095F" w:rsidTr="007860E5">
        <w:trPr>
          <w:trHeight w:val="5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8773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возможных финансовых и прочих рисках при осуществлении проекта строительства 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Возможные финансовые и прочие риски при осуществлении проекта строительства:</w:t>
            </w:r>
          </w:p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 сфере предпринимательской деятельности обстоятельством, освобождающим от ответственности, является лишь воздействие непреодолимой силы, т.е. чрезвычайных и непредотвратимых при данных условиях обстоятельств. К таким форс-мажорным обстоятельствам относятся, например, стихийные бедствия, военные действия, эпидемии, крупномасштабные забастовки и т.д. К форс-мажору относятся также запретительные меры государственных органов: объявление карантина, запрещение перевозок, запрет торговли в порядке международных санкций и т.д.</w:t>
            </w:r>
          </w:p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Увеличение стоимости квадратного метра помещения вследствие инфляции, роста издержек, связанных со строительным производством, и цен на строительные материалы.</w:t>
            </w:r>
          </w:p>
          <w:p w:rsidR="004E095F" w:rsidRDefault="004E095F" w:rsidP="00786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Изменение ставки рефинансирования Центрального банка Российской Федерации.</w:t>
            </w:r>
          </w:p>
          <w:p w:rsidR="004E095F" w:rsidRDefault="004E095F" w:rsidP="007860E5">
            <w:pPr>
              <w:jc w:val="both"/>
              <w:rPr>
                <w:sz w:val="20"/>
                <w:szCs w:val="20"/>
              </w:rPr>
            </w:pPr>
          </w:p>
        </w:tc>
      </w:tr>
      <w:tr w:rsidR="004E095F" w:rsidTr="004B3220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планируемой стоимости строительства (создания) многоквартирного дома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095F" w:rsidRDefault="004E095F" w:rsidP="00C040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Планируемая стоимость </w:t>
            </w:r>
            <w:r w:rsidR="007D7AE5">
              <w:rPr>
                <w:sz w:val="20"/>
                <w:szCs w:val="20"/>
              </w:rPr>
              <w:t>строительства</w:t>
            </w:r>
            <w:r>
              <w:rPr>
                <w:sz w:val="20"/>
                <w:szCs w:val="20"/>
              </w:rPr>
              <w:t xml:space="preserve"> многоквартирного дома в соответствии с проектной документацией, на основании которой выдано разрешение на строительство, </w:t>
            </w:r>
            <w:r w:rsidR="0099568F">
              <w:rPr>
                <w:sz w:val="20"/>
                <w:szCs w:val="20"/>
              </w:rPr>
              <w:t xml:space="preserve">- </w:t>
            </w:r>
            <w:r w:rsidR="00C040AE">
              <w:rPr>
                <w:sz w:val="20"/>
                <w:szCs w:val="20"/>
              </w:rPr>
              <w:t>68</w:t>
            </w:r>
            <w:r w:rsidR="0099568F">
              <w:rPr>
                <w:sz w:val="20"/>
                <w:szCs w:val="20"/>
              </w:rPr>
              <w:t>0 000</w:t>
            </w:r>
            <w:r w:rsidR="006D67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тыс. рублей.</w:t>
            </w:r>
          </w:p>
        </w:tc>
      </w:tr>
      <w:tr w:rsidR="004B3220" w:rsidTr="004B3220">
        <w:trPr>
          <w:trHeight w:val="207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220" w:rsidRPr="004B3220" w:rsidRDefault="004B3220" w:rsidP="007860E5">
            <w:pPr>
              <w:snapToGrid w:val="0"/>
              <w:jc w:val="center"/>
              <w:rPr>
                <w:sz w:val="20"/>
                <w:szCs w:val="20"/>
              </w:rPr>
            </w:pPr>
            <w:r w:rsidRPr="0033456F">
              <w:rPr>
                <w:sz w:val="20"/>
                <w:szCs w:val="20"/>
                <w:lang w:val="en-US"/>
              </w:rPr>
              <w:t>15</w:t>
            </w:r>
            <w:r w:rsidRPr="0033456F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220" w:rsidRDefault="004B3220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иных договорах и сделках, на основании которых привлекаются денежные средства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20" w:rsidRDefault="004B3220" w:rsidP="0033456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="007D7AE5">
              <w:rPr>
                <w:sz w:val="20"/>
                <w:szCs w:val="20"/>
              </w:rPr>
              <w:t>строительства м</w:t>
            </w:r>
            <w:r>
              <w:rPr>
                <w:sz w:val="20"/>
                <w:szCs w:val="20"/>
              </w:rPr>
              <w:t xml:space="preserve">ногоквартирного дома </w:t>
            </w:r>
            <w:r w:rsidR="0033456F">
              <w:rPr>
                <w:sz w:val="20"/>
                <w:szCs w:val="20"/>
              </w:rPr>
              <w:t xml:space="preserve">осуществляется </w:t>
            </w:r>
            <w:r>
              <w:rPr>
                <w:sz w:val="20"/>
                <w:szCs w:val="20"/>
              </w:rPr>
              <w:t>привл</w:t>
            </w:r>
            <w:r w:rsidR="0033456F">
              <w:rPr>
                <w:sz w:val="20"/>
                <w:szCs w:val="20"/>
              </w:rPr>
              <w:t>ечение заемных средств и</w:t>
            </w:r>
            <w:r>
              <w:rPr>
                <w:sz w:val="20"/>
                <w:szCs w:val="20"/>
              </w:rPr>
              <w:t xml:space="preserve"> денежных средств </w:t>
            </w:r>
            <w:r w:rsidR="00334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на основании договоров участия в долевом строительстве.</w:t>
            </w:r>
          </w:p>
        </w:tc>
      </w:tr>
      <w:tr w:rsidR="004E095F" w:rsidTr="007860E5">
        <w:trPr>
          <w:trHeight w:val="5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B3220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E095F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способе обеспечения исполнения обязательств застройщиков по договору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2E4CF7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В обеспечение исполнения обязательств застройщика (залогодателя) по договору </w:t>
            </w:r>
            <w:r w:rsidR="00877306">
              <w:rPr>
                <w:sz w:val="20"/>
                <w:szCs w:val="20"/>
              </w:rPr>
              <w:t xml:space="preserve">участия в долевом строительстве </w:t>
            </w:r>
            <w:r>
              <w:rPr>
                <w:sz w:val="20"/>
                <w:szCs w:val="20"/>
              </w:rPr>
              <w:t>с момента государственной регистрации договора</w:t>
            </w:r>
            <w:r w:rsidR="00722EA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 участников долевого строительства (залогодержателей) </w:t>
            </w:r>
            <w:r w:rsidR="00722EAC">
              <w:rPr>
                <w:sz w:val="20"/>
                <w:szCs w:val="20"/>
              </w:rPr>
              <w:t xml:space="preserve">считаются находящимися в залоге: </w:t>
            </w:r>
            <w:r>
              <w:rPr>
                <w:sz w:val="20"/>
                <w:szCs w:val="20"/>
              </w:rPr>
              <w:t xml:space="preserve">право аренды предоставленного для </w:t>
            </w:r>
            <w:r w:rsidR="002E4CF7">
              <w:rPr>
                <w:sz w:val="20"/>
                <w:szCs w:val="20"/>
              </w:rPr>
              <w:t>строительства</w:t>
            </w:r>
            <w:r>
              <w:rPr>
                <w:sz w:val="20"/>
                <w:szCs w:val="20"/>
              </w:rPr>
              <w:t xml:space="preserve"> многоквартирного дома земельного участка и </w:t>
            </w:r>
            <w:r w:rsidR="002E4CF7">
              <w:rPr>
                <w:sz w:val="20"/>
                <w:szCs w:val="20"/>
              </w:rPr>
              <w:t>строящейся</w:t>
            </w:r>
            <w:r>
              <w:rPr>
                <w:sz w:val="20"/>
                <w:szCs w:val="20"/>
              </w:rPr>
              <w:t xml:space="preserve"> на этом земельном участке многоквартирный дом (статья 13 Федерального закона от 30.12.2004 г. № 214-ФЗ).</w:t>
            </w:r>
            <w:proofErr w:type="gramEnd"/>
          </w:p>
        </w:tc>
      </w:tr>
      <w:tr w:rsidR="004E095F" w:rsidTr="007860E5">
        <w:trPr>
          <w:trHeight w:val="2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3220">
              <w:rPr>
                <w:sz w:val="20"/>
                <w:szCs w:val="20"/>
              </w:rPr>
              <w:t>7.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перечне организаций, осуществляющих основные строительно-монтажные и другие работы (подрядчиков) </w:t>
            </w:r>
          </w:p>
        </w:tc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5F" w:rsidRDefault="004E095F" w:rsidP="007860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Застройщик:</w:t>
            </w:r>
            <w:r>
              <w:rPr>
                <w:sz w:val="20"/>
                <w:szCs w:val="20"/>
              </w:rPr>
              <w:t xml:space="preserve"> Общество с ограниченной ответственностью</w:t>
            </w:r>
            <w:r w:rsidR="008773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 w:rsidR="002E4CF7">
              <w:rPr>
                <w:sz w:val="20"/>
                <w:szCs w:val="20"/>
              </w:rPr>
              <w:t>БизнесИнвестСтрой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4E095F" w:rsidRDefault="004E095F" w:rsidP="00786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 39403</w:t>
            </w:r>
            <w:r w:rsidR="008773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, г. Воронеж, </w:t>
            </w:r>
            <w:r w:rsidR="00877306">
              <w:rPr>
                <w:sz w:val="20"/>
                <w:szCs w:val="20"/>
              </w:rPr>
              <w:t>Конструкторов, д. 1</w:t>
            </w:r>
          </w:p>
          <w:p w:rsidR="00877306" w:rsidRDefault="00877306" w:rsidP="0087730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107366</w:t>
            </w:r>
            <w:r w:rsidR="00581C6D">
              <w:rPr>
                <w:sz w:val="20"/>
                <w:szCs w:val="20"/>
              </w:rPr>
              <w:t>8013693</w:t>
            </w:r>
            <w:r w:rsidR="00D374D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ИНН 366</w:t>
            </w:r>
            <w:r w:rsidR="00581C6D">
              <w:rPr>
                <w:sz w:val="20"/>
                <w:szCs w:val="20"/>
              </w:rPr>
              <w:t>6150068</w:t>
            </w:r>
            <w:r w:rsidR="00D374D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КПП 366501001</w:t>
            </w:r>
          </w:p>
          <w:p w:rsidR="004E095F" w:rsidRDefault="004E095F" w:rsidP="0087730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Генеральный подрядчик:</w:t>
            </w:r>
            <w:r>
              <w:rPr>
                <w:sz w:val="20"/>
                <w:szCs w:val="20"/>
              </w:rPr>
              <w:t xml:space="preserve"> Общество с ограниченной ответственностью «</w:t>
            </w:r>
            <w:r w:rsidR="00581C6D">
              <w:rPr>
                <w:sz w:val="20"/>
                <w:szCs w:val="20"/>
              </w:rPr>
              <w:t>ЛАКК</w:t>
            </w:r>
            <w:r>
              <w:rPr>
                <w:sz w:val="20"/>
                <w:szCs w:val="20"/>
              </w:rPr>
              <w:t>»</w:t>
            </w:r>
          </w:p>
          <w:p w:rsidR="004E095F" w:rsidRDefault="00877306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 394038</w:t>
            </w:r>
            <w:r w:rsidR="004E095F">
              <w:rPr>
                <w:sz w:val="20"/>
                <w:szCs w:val="20"/>
              </w:rPr>
              <w:t xml:space="preserve">, г. Воронеж, </w:t>
            </w:r>
            <w:r>
              <w:rPr>
                <w:sz w:val="20"/>
                <w:szCs w:val="20"/>
              </w:rPr>
              <w:t>Конструкторов</w:t>
            </w:r>
            <w:proofErr w:type="gramStart"/>
            <w:r w:rsidR="00D374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д. 1</w:t>
            </w:r>
          </w:p>
          <w:p w:rsidR="00D374D5" w:rsidRDefault="004E095F" w:rsidP="00D374D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  <w:r w:rsidR="006D6777">
              <w:rPr>
                <w:sz w:val="20"/>
                <w:szCs w:val="20"/>
              </w:rPr>
              <w:t>1</w:t>
            </w:r>
            <w:r w:rsidR="00581C6D">
              <w:rPr>
                <w:sz w:val="20"/>
                <w:szCs w:val="20"/>
              </w:rPr>
              <w:t>063667235015</w:t>
            </w:r>
            <w:r>
              <w:rPr>
                <w:sz w:val="20"/>
                <w:szCs w:val="20"/>
              </w:rPr>
              <w:t>, ИНН</w:t>
            </w:r>
            <w:r w:rsidR="006D6777">
              <w:rPr>
                <w:sz w:val="20"/>
                <w:szCs w:val="20"/>
              </w:rPr>
              <w:t xml:space="preserve"> 36650</w:t>
            </w:r>
            <w:r w:rsidR="00581C6D">
              <w:rPr>
                <w:sz w:val="20"/>
                <w:szCs w:val="20"/>
              </w:rPr>
              <w:t>55950</w:t>
            </w:r>
            <w:r>
              <w:rPr>
                <w:sz w:val="20"/>
                <w:szCs w:val="20"/>
              </w:rPr>
              <w:t xml:space="preserve"> </w:t>
            </w:r>
            <w:r w:rsidR="00D374D5">
              <w:rPr>
                <w:sz w:val="20"/>
                <w:szCs w:val="20"/>
              </w:rPr>
              <w:t>,</w:t>
            </w:r>
            <w:r w:rsidR="00AB18A8">
              <w:rPr>
                <w:sz w:val="20"/>
                <w:szCs w:val="20"/>
              </w:rPr>
              <w:t xml:space="preserve"> </w:t>
            </w:r>
            <w:r w:rsidR="00D374D5">
              <w:rPr>
                <w:sz w:val="20"/>
                <w:szCs w:val="20"/>
              </w:rPr>
              <w:t>КПП 366501001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допуске к работам, которые оказывают влияние на безопасность объектов капитального строительства</w:t>
            </w:r>
            <w:r w:rsidR="0033456F">
              <w:rPr>
                <w:sz w:val="20"/>
                <w:szCs w:val="20"/>
              </w:rPr>
              <w:t>:</w:t>
            </w:r>
            <w:r w:rsidR="00AB18A8">
              <w:rPr>
                <w:sz w:val="20"/>
                <w:szCs w:val="20"/>
              </w:rPr>
              <w:t xml:space="preserve">  </w:t>
            </w:r>
            <w:r w:rsidR="00891A65">
              <w:rPr>
                <w:sz w:val="20"/>
                <w:szCs w:val="20"/>
              </w:rPr>
              <w:t>№ 0167.01-2012-3665055950-С-250 , выдано НК СРО «Региональный Строительный Альянс»</w:t>
            </w:r>
            <w:r w:rsidR="00AB18A8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 территория действия свидетельства – без ограничения.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Проектировщик:</w:t>
            </w:r>
            <w:r>
              <w:rPr>
                <w:sz w:val="20"/>
                <w:szCs w:val="20"/>
              </w:rPr>
              <w:t xml:space="preserve"> </w:t>
            </w:r>
            <w:r w:rsidR="00AB18A8">
              <w:rPr>
                <w:sz w:val="20"/>
                <w:szCs w:val="20"/>
              </w:rPr>
              <w:t>Общество с ограниченной ответственностью «</w:t>
            </w:r>
            <w:r w:rsidR="00950392">
              <w:rPr>
                <w:sz w:val="20"/>
                <w:szCs w:val="20"/>
              </w:rPr>
              <w:t>ПСГ-Компас</w:t>
            </w:r>
            <w:r>
              <w:rPr>
                <w:sz w:val="20"/>
                <w:szCs w:val="20"/>
              </w:rPr>
              <w:t>»</w:t>
            </w:r>
          </w:p>
          <w:p w:rsidR="004E095F" w:rsidRDefault="00AB18A8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 3940</w:t>
            </w:r>
            <w:r w:rsidR="00950392">
              <w:rPr>
                <w:sz w:val="20"/>
                <w:szCs w:val="20"/>
              </w:rPr>
              <w:t>19</w:t>
            </w:r>
            <w:r w:rsidR="004E095F">
              <w:rPr>
                <w:sz w:val="20"/>
                <w:szCs w:val="20"/>
              </w:rPr>
              <w:t>, г. Воронеж</w:t>
            </w:r>
            <w:proofErr w:type="gramStart"/>
            <w:r w:rsidR="004E09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, </w:t>
            </w:r>
            <w:proofErr w:type="gramEnd"/>
            <w:r>
              <w:rPr>
                <w:sz w:val="20"/>
                <w:szCs w:val="20"/>
              </w:rPr>
              <w:t xml:space="preserve">ул. </w:t>
            </w:r>
            <w:proofErr w:type="spellStart"/>
            <w:r w:rsidR="00950392">
              <w:rPr>
                <w:sz w:val="20"/>
                <w:szCs w:val="20"/>
              </w:rPr>
              <w:t>Еремеева</w:t>
            </w:r>
            <w:proofErr w:type="spellEnd"/>
            <w:r>
              <w:rPr>
                <w:sz w:val="20"/>
                <w:szCs w:val="20"/>
              </w:rPr>
              <w:t>, д.</w:t>
            </w:r>
            <w:r w:rsidR="00950392">
              <w:rPr>
                <w:sz w:val="20"/>
                <w:szCs w:val="20"/>
              </w:rPr>
              <w:t>22</w:t>
            </w:r>
          </w:p>
          <w:p w:rsidR="004E095F" w:rsidRDefault="004E095F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допуске к определенному виду или видам работ, которые оказывают влияние на безопасность объектов капитального строительства от </w:t>
            </w:r>
            <w:r w:rsidR="00AB18A8">
              <w:rPr>
                <w:sz w:val="20"/>
                <w:szCs w:val="20"/>
              </w:rPr>
              <w:t>1</w:t>
            </w:r>
            <w:r w:rsidR="0095039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AB18A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.201</w:t>
            </w:r>
            <w:r w:rsidR="009503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г. № </w:t>
            </w:r>
            <w:r w:rsidR="00950392">
              <w:rPr>
                <w:sz w:val="20"/>
                <w:szCs w:val="20"/>
              </w:rPr>
              <w:t>0014</w:t>
            </w:r>
            <w:r w:rsidR="00AB18A8">
              <w:rPr>
                <w:sz w:val="20"/>
                <w:szCs w:val="20"/>
              </w:rPr>
              <w:t>.</w:t>
            </w:r>
            <w:r w:rsidR="00950392">
              <w:rPr>
                <w:sz w:val="20"/>
                <w:szCs w:val="20"/>
              </w:rPr>
              <w:t>05-2014-3662112858</w:t>
            </w:r>
            <w:r>
              <w:rPr>
                <w:sz w:val="20"/>
                <w:szCs w:val="20"/>
              </w:rPr>
              <w:t xml:space="preserve"> Свидетельство выдано без ограничений срока и территории его действия.</w:t>
            </w:r>
          </w:p>
          <w:p w:rsidR="00AB18A8" w:rsidRDefault="00AB18A8" w:rsidP="007860E5">
            <w:pPr>
              <w:contextualSpacing/>
              <w:jc w:val="both"/>
              <w:rPr>
                <w:sz w:val="20"/>
                <w:szCs w:val="20"/>
              </w:rPr>
            </w:pPr>
            <w:r w:rsidRPr="00722EAC">
              <w:rPr>
                <w:b/>
                <w:sz w:val="20"/>
                <w:szCs w:val="20"/>
              </w:rPr>
              <w:t>Исполнители инженерных изысканий</w:t>
            </w:r>
            <w:r>
              <w:rPr>
                <w:sz w:val="20"/>
                <w:szCs w:val="20"/>
              </w:rPr>
              <w:t>:</w:t>
            </w:r>
          </w:p>
          <w:p w:rsidR="00AB18A8" w:rsidRDefault="00AB18A8" w:rsidP="007860E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z w:val="20"/>
                <w:szCs w:val="20"/>
              </w:rPr>
              <w:t>Геоцентр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4E095F" w:rsidRDefault="004E095F" w:rsidP="00AB18A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допуске к работам по выполнению инженерных изысканий, которые оказывают влияние на безопасность объектов капитального строительства от </w:t>
            </w:r>
            <w:r w:rsidR="00AB18A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.1</w:t>
            </w:r>
            <w:r w:rsidR="00AB18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</w:t>
            </w:r>
            <w:r w:rsidR="00AB18A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г. 01-И-№</w:t>
            </w:r>
            <w:r w:rsidR="00AB18A8">
              <w:rPr>
                <w:sz w:val="20"/>
                <w:szCs w:val="20"/>
              </w:rPr>
              <w:t>1746</w:t>
            </w:r>
            <w:r>
              <w:rPr>
                <w:sz w:val="20"/>
                <w:szCs w:val="20"/>
              </w:rPr>
              <w:t>. Свидетельство выдано без ограничений срока и территории его действия.</w:t>
            </w:r>
          </w:p>
          <w:p w:rsidR="00AB18A8" w:rsidRDefault="00AB18A8" w:rsidP="00AB18A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«ЭНАР»</w:t>
            </w:r>
          </w:p>
          <w:p w:rsidR="00AB18A8" w:rsidRDefault="00AB18A8" w:rsidP="00722EA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допуске к работам по выполнению инженерных изысканий, которые оказывают влияние на безопасность объектов капитального строительства от 16.07.2009 г. 01-И-№0143. Свидетельство выдано без ограничений срока и территории его действия.</w:t>
            </w:r>
            <w:r w:rsidR="00722EAC">
              <w:rPr>
                <w:sz w:val="20"/>
                <w:szCs w:val="20"/>
              </w:rPr>
              <w:t xml:space="preserve">  </w:t>
            </w:r>
          </w:p>
        </w:tc>
      </w:tr>
      <w:bookmarkEnd w:id="0"/>
    </w:tbl>
    <w:p w:rsidR="004E095F" w:rsidRDefault="004E095F" w:rsidP="004E095F">
      <w:pPr>
        <w:jc w:val="both"/>
      </w:pPr>
    </w:p>
    <w:p w:rsidR="00AB18A8" w:rsidRDefault="004E095F" w:rsidP="004E095F">
      <w:pPr>
        <w:jc w:val="both"/>
      </w:pPr>
      <w:r>
        <w:t xml:space="preserve">Застройщик: </w:t>
      </w:r>
    </w:p>
    <w:p w:rsidR="00AB18A8" w:rsidRDefault="004E095F" w:rsidP="004E095F">
      <w:pPr>
        <w:jc w:val="both"/>
      </w:pPr>
      <w:r>
        <w:t xml:space="preserve">Общество с ограниченной ответственностью </w:t>
      </w:r>
      <w:r w:rsidR="00AB18A8">
        <w:t xml:space="preserve"> </w:t>
      </w:r>
    </w:p>
    <w:p w:rsidR="00AB18A8" w:rsidRDefault="004E095F" w:rsidP="00AB18A8">
      <w:pPr>
        <w:jc w:val="both"/>
      </w:pPr>
      <w:r>
        <w:t xml:space="preserve"> «</w:t>
      </w:r>
      <w:proofErr w:type="spellStart"/>
      <w:r w:rsidR="007B7DA4">
        <w:t>БизнесИнвестСтрой</w:t>
      </w:r>
      <w:proofErr w:type="spellEnd"/>
      <w:r>
        <w:t>»</w:t>
      </w:r>
      <w:r w:rsidR="00AB18A8">
        <w:t xml:space="preserve">                                                                                                                                    Директор ____________________ Корчинов </w:t>
      </w:r>
      <w:r w:rsidR="007B7DA4">
        <w:t>Ю.Д.</w:t>
      </w:r>
      <w:r w:rsidR="00AB18A8">
        <w:t>.</w:t>
      </w:r>
    </w:p>
    <w:p w:rsidR="004E095F" w:rsidRDefault="004E095F" w:rsidP="004E095F">
      <w:pPr>
        <w:jc w:val="both"/>
      </w:pPr>
    </w:p>
    <w:p w:rsidR="005715A3" w:rsidRDefault="00D1472F">
      <w:r>
        <w:t xml:space="preserve">Дата публикации - </w:t>
      </w:r>
      <w:r w:rsidR="003C2B28">
        <w:t xml:space="preserve">   </w:t>
      </w:r>
      <w:r w:rsidR="00FD5F53">
        <w:rPr>
          <w:lang w:val="en-US"/>
        </w:rPr>
        <w:t>29</w:t>
      </w:r>
      <w:r w:rsidR="004D402C">
        <w:t>.</w:t>
      </w:r>
      <w:r w:rsidR="002F73D0">
        <w:t>0</w:t>
      </w:r>
      <w:r w:rsidR="00FD5F53">
        <w:rPr>
          <w:lang w:val="en-US"/>
        </w:rPr>
        <w:t>6</w:t>
      </w:r>
      <w:bookmarkStart w:id="1" w:name="_GoBack"/>
      <w:bookmarkEnd w:id="1"/>
      <w:r w:rsidR="002F73D0">
        <w:t>.</w:t>
      </w:r>
      <w:r w:rsidR="004D402C">
        <w:t>1</w:t>
      </w:r>
      <w:r w:rsidR="002F73D0">
        <w:t>7</w:t>
      </w:r>
      <w:r w:rsidR="004D402C">
        <w:t xml:space="preserve"> г.</w:t>
      </w:r>
      <w:r w:rsidR="003C2B28">
        <w:t xml:space="preserve">                             </w:t>
      </w:r>
    </w:p>
    <w:sectPr w:rsidR="005715A3" w:rsidSect="00186C56">
      <w:pgSz w:w="16838" w:h="11906" w:orient="landscape"/>
      <w:pgMar w:top="636" w:right="638" w:bottom="995" w:left="1260" w:header="360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14" w:rsidRDefault="00245E14" w:rsidP="00186C56">
      <w:pPr>
        <w:spacing w:after="0" w:line="240" w:lineRule="auto"/>
      </w:pPr>
      <w:r>
        <w:separator/>
      </w:r>
    </w:p>
  </w:endnote>
  <w:endnote w:type="continuationSeparator" w:id="0">
    <w:p w:rsidR="00245E14" w:rsidRDefault="00245E14" w:rsidP="0018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14" w:rsidRDefault="00245E14" w:rsidP="00186C56">
      <w:pPr>
        <w:spacing w:after="0" w:line="240" w:lineRule="auto"/>
      </w:pPr>
      <w:r>
        <w:separator/>
      </w:r>
    </w:p>
  </w:footnote>
  <w:footnote w:type="continuationSeparator" w:id="0">
    <w:p w:rsidR="00245E14" w:rsidRDefault="00245E14" w:rsidP="0018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1A29"/>
    <w:multiLevelType w:val="hybridMultilevel"/>
    <w:tmpl w:val="9570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E6F98"/>
    <w:multiLevelType w:val="hybridMultilevel"/>
    <w:tmpl w:val="7FBA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095F"/>
    <w:rsid w:val="000245EE"/>
    <w:rsid w:val="00054F98"/>
    <w:rsid w:val="000636F6"/>
    <w:rsid w:val="00064F29"/>
    <w:rsid w:val="00075572"/>
    <w:rsid w:val="000856A7"/>
    <w:rsid w:val="000D4AD5"/>
    <w:rsid w:val="000E28F9"/>
    <w:rsid w:val="000E4FA2"/>
    <w:rsid w:val="000E7F43"/>
    <w:rsid w:val="001239E8"/>
    <w:rsid w:val="0013356E"/>
    <w:rsid w:val="001630A2"/>
    <w:rsid w:val="00186C56"/>
    <w:rsid w:val="001A0958"/>
    <w:rsid w:val="001A3207"/>
    <w:rsid w:val="001B1567"/>
    <w:rsid w:val="001E5260"/>
    <w:rsid w:val="001F0A32"/>
    <w:rsid w:val="001F32C0"/>
    <w:rsid w:val="0020149F"/>
    <w:rsid w:val="00245E14"/>
    <w:rsid w:val="00263F1C"/>
    <w:rsid w:val="002A3171"/>
    <w:rsid w:val="002A586F"/>
    <w:rsid w:val="002B67F4"/>
    <w:rsid w:val="002E02F0"/>
    <w:rsid w:val="002E4CF7"/>
    <w:rsid w:val="002F73D0"/>
    <w:rsid w:val="0030203C"/>
    <w:rsid w:val="00307632"/>
    <w:rsid w:val="00321D9A"/>
    <w:rsid w:val="0033456F"/>
    <w:rsid w:val="00362C97"/>
    <w:rsid w:val="003703EF"/>
    <w:rsid w:val="00382246"/>
    <w:rsid w:val="003910AA"/>
    <w:rsid w:val="00391AD5"/>
    <w:rsid w:val="003C2B28"/>
    <w:rsid w:val="003D433C"/>
    <w:rsid w:val="003F240D"/>
    <w:rsid w:val="004265DF"/>
    <w:rsid w:val="0043712F"/>
    <w:rsid w:val="00444491"/>
    <w:rsid w:val="00472999"/>
    <w:rsid w:val="00477177"/>
    <w:rsid w:val="00485F4E"/>
    <w:rsid w:val="00493223"/>
    <w:rsid w:val="004A1E25"/>
    <w:rsid w:val="004B3220"/>
    <w:rsid w:val="004D402C"/>
    <w:rsid w:val="004E095F"/>
    <w:rsid w:val="004E75FE"/>
    <w:rsid w:val="004F1D0A"/>
    <w:rsid w:val="00503A0A"/>
    <w:rsid w:val="00515C57"/>
    <w:rsid w:val="0054743D"/>
    <w:rsid w:val="00560BA4"/>
    <w:rsid w:val="005715A3"/>
    <w:rsid w:val="00581C6D"/>
    <w:rsid w:val="005C5364"/>
    <w:rsid w:val="005E2063"/>
    <w:rsid w:val="006364A5"/>
    <w:rsid w:val="00664CF5"/>
    <w:rsid w:val="006735AD"/>
    <w:rsid w:val="006829B4"/>
    <w:rsid w:val="006870FB"/>
    <w:rsid w:val="006B14C7"/>
    <w:rsid w:val="006D26EA"/>
    <w:rsid w:val="006D6777"/>
    <w:rsid w:val="006E1C86"/>
    <w:rsid w:val="00721B01"/>
    <w:rsid w:val="00722EAC"/>
    <w:rsid w:val="0072684B"/>
    <w:rsid w:val="007359CA"/>
    <w:rsid w:val="007622CF"/>
    <w:rsid w:val="007A0153"/>
    <w:rsid w:val="007A7715"/>
    <w:rsid w:val="007B7DA4"/>
    <w:rsid w:val="007D7AE5"/>
    <w:rsid w:val="007E4414"/>
    <w:rsid w:val="007E4EC9"/>
    <w:rsid w:val="007F6BC9"/>
    <w:rsid w:val="00801C9B"/>
    <w:rsid w:val="00820931"/>
    <w:rsid w:val="008238BF"/>
    <w:rsid w:val="00877306"/>
    <w:rsid w:val="00891403"/>
    <w:rsid w:val="00891A65"/>
    <w:rsid w:val="008C2EF7"/>
    <w:rsid w:val="008D455B"/>
    <w:rsid w:val="008E0283"/>
    <w:rsid w:val="008E02FB"/>
    <w:rsid w:val="008F4C99"/>
    <w:rsid w:val="009176A9"/>
    <w:rsid w:val="00925F02"/>
    <w:rsid w:val="00936FC6"/>
    <w:rsid w:val="00943F54"/>
    <w:rsid w:val="00950392"/>
    <w:rsid w:val="0099568F"/>
    <w:rsid w:val="009F2811"/>
    <w:rsid w:val="009F66C1"/>
    <w:rsid w:val="00A04428"/>
    <w:rsid w:val="00A16660"/>
    <w:rsid w:val="00A21BA7"/>
    <w:rsid w:val="00A4203F"/>
    <w:rsid w:val="00A65307"/>
    <w:rsid w:val="00A869B5"/>
    <w:rsid w:val="00AB18A8"/>
    <w:rsid w:val="00AB6241"/>
    <w:rsid w:val="00AB6DA3"/>
    <w:rsid w:val="00AE3E01"/>
    <w:rsid w:val="00AF36B4"/>
    <w:rsid w:val="00AF3F39"/>
    <w:rsid w:val="00AF49A6"/>
    <w:rsid w:val="00B05E79"/>
    <w:rsid w:val="00B55343"/>
    <w:rsid w:val="00B70129"/>
    <w:rsid w:val="00B706E5"/>
    <w:rsid w:val="00B94B96"/>
    <w:rsid w:val="00BC1023"/>
    <w:rsid w:val="00BC6967"/>
    <w:rsid w:val="00BC7D03"/>
    <w:rsid w:val="00BF048C"/>
    <w:rsid w:val="00BF2BB9"/>
    <w:rsid w:val="00BF37AD"/>
    <w:rsid w:val="00C040AE"/>
    <w:rsid w:val="00C76D3B"/>
    <w:rsid w:val="00C839D4"/>
    <w:rsid w:val="00C8531D"/>
    <w:rsid w:val="00C93732"/>
    <w:rsid w:val="00C93F0C"/>
    <w:rsid w:val="00CA563C"/>
    <w:rsid w:val="00CB5E81"/>
    <w:rsid w:val="00CC56E1"/>
    <w:rsid w:val="00CC7FC5"/>
    <w:rsid w:val="00D00E9F"/>
    <w:rsid w:val="00D1472F"/>
    <w:rsid w:val="00D17D8D"/>
    <w:rsid w:val="00D361D8"/>
    <w:rsid w:val="00D374D5"/>
    <w:rsid w:val="00D569C5"/>
    <w:rsid w:val="00D90DC8"/>
    <w:rsid w:val="00D91037"/>
    <w:rsid w:val="00DE2201"/>
    <w:rsid w:val="00DE2F54"/>
    <w:rsid w:val="00E0734A"/>
    <w:rsid w:val="00E21144"/>
    <w:rsid w:val="00E27620"/>
    <w:rsid w:val="00E3648D"/>
    <w:rsid w:val="00E415E8"/>
    <w:rsid w:val="00E52B12"/>
    <w:rsid w:val="00E738F9"/>
    <w:rsid w:val="00E84456"/>
    <w:rsid w:val="00EA05EF"/>
    <w:rsid w:val="00EC41C9"/>
    <w:rsid w:val="00ED722F"/>
    <w:rsid w:val="00F03FE9"/>
    <w:rsid w:val="00F21215"/>
    <w:rsid w:val="00F21BB6"/>
    <w:rsid w:val="00F30918"/>
    <w:rsid w:val="00F369BF"/>
    <w:rsid w:val="00F450B9"/>
    <w:rsid w:val="00F55AF2"/>
    <w:rsid w:val="00F67929"/>
    <w:rsid w:val="00F800F6"/>
    <w:rsid w:val="00FA2DD9"/>
    <w:rsid w:val="00FA66C2"/>
    <w:rsid w:val="00FD077B"/>
    <w:rsid w:val="00FD1696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95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4E09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4E095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4E09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F3F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8338-17F6-481B-8FA2-82E23527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</TotalTime>
  <Pages>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35</cp:revision>
  <cp:lastPrinted>2016-12-20T10:52:00Z</cp:lastPrinted>
  <dcterms:created xsi:type="dcterms:W3CDTF">2013-02-27T09:58:00Z</dcterms:created>
  <dcterms:modified xsi:type="dcterms:W3CDTF">2017-06-29T08:40:00Z</dcterms:modified>
</cp:coreProperties>
</file>